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22" w:rsidRPr="00420322" w:rsidRDefault="00420322" w:rsidP="00420322">
      <w:pPr>
        <w:jc w:val="center"/>
        <w:rPr>
          <w:b/>
          <w:sz w:val="24"/>
          <w:szCs w:val="24"/>
        </w:rPr>
      </w:pPr>
      <w:r w:rsidRPr="00420322">
        <w:rPr>
          <w:b/>
          <w:sz w:val="24"/>
          <w:szCs w:val="24"/>
        </w:rPr>
        <w:t>МУНИЦИПАЛЬНОЕ БЮДЖЕТНОЕ  ОБЩЕОБРАЗОВАТЕЛЬНОЕ  УЧРЕЖДЕНИЕ</w:t>
      </w:r>
    </w:p>
    <w:p w:rsidR="00420322" w:rsidRPr="00420322" w:rsidRDefault="00420322" w:rsidP="00420322">
      <w:pPr>
        <w:jc w:val="center"/>
        <w:rPr>
          <w:b/>
          <w:sz w:val="24"/>
          <w:szCs w:val="24"/>
        </w:rPr>
      </w:pPr>
      <w:r w:rsidRPr="00420322">
        <w:rPr>
          <w:b/>
          <w:sz w:val="24"/>
          <w:szCs w:val="24"/>
        </w:rPr>
        <w:t>«</w:t>
      </w:r>
      <w:r w:rsidR="00FE1424">
        <w:rPr>
          <w:b/>
          <w:sz w:val="24"/>
          <w:szCs w:val="24"/>
        </w:rPr>
        <w:t>ПОТАШКИНСКАЯ СРЕДНЯЯ</w:t>
      </w:r>
      <w:r w:rsidRPr="00420322">
        <w:rPr>
          <w:b/>
          <w:sz w:val="24"/>
          <w:szCs w:val="24"/>
        </w:rPr>
        <w:t xml:space="preserve"> ОБЩЕОБРАЗОВАТЕЛЬНАЯ ШКОЛА»</w:t>
      </w:r>
    </w:p>
    <w:p w:rsidR="00420322" w:rsidRPr="00420322" w:rsidRDefault="00420322" w:rsidP="00420322">
      <w:pPr>
        <w:jc w:val="center"/>
        <w:rPr>
          <w:sz w:val="24"/>
          <w:szCs w:val="24"/>
        </w:rPr>
      </w:pPr>
      <w:r w:rsidRPr="00420322">
        <w:rPr>
          <w:sz w:val="24"/>
          <w:szCs w:val="24"/>
        </w:rPr>
        <w:t xml:space="preserve">       </w:t>
      </w:r>
    </w:p>
    <w:p w:rsidR="00420322" w:rsidRDefault="00420322" w:rsidP="004203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E717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УТВЕРЖДЕНО</w:t>
      </w:r>
    </w:p>
    <w:p w:rsidR="00420322" w:rsidRDefault="00420322" w:rsidP="004203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Приказом МБОУ «</w:t>
      </w:r>
      <w:r w:rsidR="00FE1424">
        <w:rPr>
          <w:sz w:val="24"/>
          <w:szCs w:val="24"/>
        </w:rPr>
        <w:t>Поташкинская СОШ</w:t>
      </w:r>
      <w:r>
        <w:rPr>
          <w:sz w:val="24"/>
          <w:szCs w:val="24"/>
        </w:rPr>
        <w:t>»</w:t>
      </w:r>
    </w:p>
    <w:p w:rsidR="00744C1B" w:rsidRDefault="00420322" w:rsidP="00744C1B">
      <w:pPr>
        <w:ind w:right="-2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6E717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от «</w:t>
      </w:r>
      <w:r w:rsidR="00B17129">
        <w:rPr>
          <w:sz w:val="24"/>
          <w:szCs w:val="24"/>
        </w:rPr>
        <w:t>0</w:t>
      </w:r>
      <w:r w:rsidR="007D7F84">
        <w:rPr>
          <w:sz w:val="24"/>
          <w:szCs w:val="24"/>
        </w:rPr>
        <w:t>3</w:t>
      </w:r>
      <w:r>
        <w:rPr>
          <w:sz w:val="24"/>
          <w:szCs w:val="24"/>
        </w:rPr>
        <w:t xml:space="preserve"> » </w:t>
      </w:r>
      <w:r w:rsidR="007D7F84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201</w:t>
      </w:r>
      <w:r w:rsidR="007D7F84">
        <w:rPr>
          <w:sz w:val="24"/>
          <w:szCs w:val="24"/>
        </w:rPr>
        <w:t>9</w:t>
      </w:r>
      <w:r>
        <w:rPr>
          <w:sz w:val="24"/>
          <w:szCs w:val="24"/>
        </w:rPr>
        <w:t xml:space="preserve"> г  № </w:t>
      </w:r>
      <w:r w:rsidR="007D7F84">
        <w:rPr>
          <w:sz w:val="24"/>
          <w:szCs w:val="24"/>
        </w:rPr>
        <w:t>31/</w:t>
      </w:r>
      <w:r w:rsidR="00935DA7">
        <w:rPr>
          <w:sz w:val="24"/>
          <w:szCs w:val="24"/>
        </w:rPr>
        <w:t>3</w:t>
      </w:r>
      <w:r w:rsidR="00FE1424">
        <w:rPr>
          <w:sz w:val="24"/>
          <w:szCs w:val="24"/>
        </w:rPr>
        <w:t>-од</w:t>
      </w:r>
    </w:p>
    <w:p w:rsidR="00744C1B" w:rsidRDefault="00744C1B" w:rsidP="00744C1B">
      <w:pPr>
        <w:ind w:right="-2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Директор: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E1424">
        <w:rPr>
          <w:sz w:val="24"/>
          <w:szCs w:val="24"/>
        </w:rPr>
        <w:t>А.К. Шамшеев</w:t>
      </w:r>
    </w:p>
    <w:p w:rsidR="00420322" w:rsidRDefault="00420322" w:rsidP="0042032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20322" w:rsidRDefault="00420322" w:rsidP="0042032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420322">
        <w:rPr>
          <w:rFonts w:eastAsia="Times New Roman"/>
          <w:b/>
          <w:bCs/>
          <w:sz w:val="28"/>
          <w:szCs w:val="28"/>
        </w:rPr>
        <w:t>ПОЛОЖЕНИЕ</w:t>
      </w:r>
    </w:p>
    <w:p w:rsidR="00420322" w:rsidRPr="00420322" w:rsidRDefault="00420322" w:rsidP="0042032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420322">
        <w:rPr>
          <w:rFonts w:eastAsia="Times New Roman"/>
          <w:b/>
          <w:bCs/>
          <w:sz w:val="28"/>
          <w:szCs w:val="28"/>
        </w:rPr>
        <w:t xml:space="preserve">ОБ </w:t>
      </w:r>
      <w:proofErr w:type="gramStart"/>
      <w:r w:rsidRPr="00420322">
        <w:rPr>
          <w:rFonts w:eastAsia="Times New Roman"/>
          <w:b/>
          <w:bCs/>
          <w:sz w:val="28"/>
          <w:szCs w:val="28"/>
        </w:rPr>
        <w:t>ОТВЕТСТВЕННОМ</w:t>
      </w:r>
      <w:proofErr w:type="gramEnd"/>
      <w:r w:rsidRPr="00420322">
        <w:rPr>
          <w:rFonts w:eastAsia="Times New Roman"/>
          <w:b/>
          <w:bCs/>
          <w:sz w:val="28"/>
          <w:szCs w:val="28"/>
        </w:rPr>
        <w:t xml:space="preserve"> ЗА АНТИКОРРУПЦИОННУЮ РАБОТУ</w:t>
      </w:r>
    </w:p>
    <w:p w:rsidR="00420322" w:rsidRPr="00420322" w:rsidRDefault="0042032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40C1B" w:rsidRDefault="00744C1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440C1B" w:rsidRDefault="00440C1B">
      <w:pPr>
        <w:spacing w:line="9" w:lineRule="exact"/>
        <w:rPr>
          <w:sz w:val="20"/>
          <w:szCs w:val="20"/>
        </w:rPr>
      </w:pPr>
    </w:p>
    <w:p w:rsidR="00440C1B" w:rsidRPr="00B76753" w:rsidRDefault="00744C1B">
      <w:pPr>
        <w:tabs>
          <w:tab w:val="left" w:pos="800"/>
        </w:tabs>
        <w:spacing w:line="237" w:lineRule="auto"/>
        <w:ind w:left="820" w:hanging="55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 w:rsidRPr="00B76753">
        <w:rPr>
          <w:rFonts w:eastAsia="Times New Roman"/>
          <w:sz w:val="24"/>
          <w:szCs w:val="24"/>
        </w:rPr>
        <w:t>По</w:t>
      </w:r>
      <w:r w:rsidR="00420322" w:rsidRPr="00B76753">
        <w:rPr>
          <w:rFonts w:eastAsia="Times New Roman"/>
          <w:sz w:val="24"/>
          <w:szCs w:val="24"/>
        </w:rPr>
        <w:t xml:space="preserve">ложение разработано на основании </w:t>
      </w:r>
      <w:r w:rsidRPr="00B76753">
        <w:rPr>
          <w:rFonts w:eastAsia="Times New Roman"/>
          <w:sz w:val="24"/>
          <w:szCs w:val="24"/>
        </w:rPr>
        <w:t>Федерального закона от 25 декабря 2008 года № 273-ФЗ «О противодействии коррупции».</w:t>
      </w:r>
    </w:p>
    <w:p w:rsidR="00440C1B" w:rsidRPr="00B76753" w:rsidRDefault="00440C1B">
      <w:pPr>
        <w:spacing w:line="14" w:lineRule="exact"/>
        <w:rPr>
          <w:sz w:val="24"/>
          <w:szCs w:val="24"/>
        </w:rPr>
      </w:pPr>
    </w:p>
    <w:p w:rsidR="00440C1B" w:rsidRPr="00B76753" w:rsidRDefault="00744C1B">
      <w:pPr>
        <w:numPr>
          <w:ilvl w:val="0"/>
          <w:numId w:val="1"/>
        </w:numPr>
        <w:tabs>
          <w:tab w:val="left" w:pos="820"/>
        </w:tabs>
        <w:spacing w:line="234" w:lineRule="auto"/>
        <w:ind w:left="820" w:hanging="559"/>
        <w:rPr>
          <w:rFonts w:eastAsia="Times New Roman"/>
          <w:b/>
          <w:bCs/>
          <w:sz w:val="24"/>
          <w:szCs w:val="24"/>
        </w:rPr>
      </w:pPr>
      <w:proofErr w:type="gramStart"/>
      <w:r w:rsidRPr="00B76753">
        <w:rPr>
          <w:rFonts w:eastAsia="Times New Roman"/>
          <w:sz w:val="24"/>
          <w:szCs w:val="24"/>
        </w:rPr>
        <w:t>Ответственный</w:t>
      </w:r>
      <w:proofErr w:type="gramEnd"/>
      <w:r w:rsidRPr="00B76753">
        <w:rPr>
          <w:rFonts w:eastAsia="Times New Roman"/>
          <w:sz w:val="24"/>
          <w:szCs w:val="24"/>
        </w:rPr>
        <w:t xml:space="preserve"> за антикоррупционную работу назначается и освобождается от должности директором образовательного учреждения.</w:t>
      </w:r>
    </w:p>
    <w:p w:rsidR="00440C1B" w:rsidRPr="00B76753" w:rsidRDefault="00440C1B">
      <w:pPr>
        <w:spacing w:line="282" w:lineRule="exact"/>
        <w:rPr>
          <w:sz w:val="24"/>
          <w:szCs w:val="24"/>
        </w:rPr>
      </w:pPr>
    </w:p>
    <w:p w:rsidR="00440C1B" w:rsidRPr="00B76753" w:rsidRDefault="00744C1B">
      <w:pPr>
        <w:numPr>
          <w:ilvl w:val="2"/>
          <w:numId w:val="2"/>
        </w:numPr>
        <w:tabs>
          <w:tab w:val="left" w:pos="2180"/>
        </w:tabs>
        <w:ind w:left="2180" w:hanging="311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b/>
          <w:bCs/>
          <w:sz w:val="24"/>
          <w:szCs w:val="24"/>
        </w:rPr>
        <w:t xml:space="preserve">Обязанности </w:t>
      </w:r>
      <w:proofErr w:type="gramStart"/>
      <w:r w:rsidRPr="00B76753">
        <w:rPr>
          <w:rFonts w:eastAsia="Times New Roman"/>
          <w:b/>
          <w:bCs/>
          <w:sz w:val="24"/>
          <w:szCs w:val="24"/>
        </w:rPr>
        <w:t>ответственного</w:t>
      </w:r>
      <w:proofErr w:type="gramEnd"/>
      <w:r w:rsidRPr="00B76753">
        <w:rPr>
          <w:rFonts w:eastAsia="Times New Roman"/>
          <w:b/>
          <w:bCs/>
          <w:sz w:val="24"/>
          <w:szCs w:val="24"/>
        </w:rPr>
        <w:t xml:space="preserve"> за антикоррупционную работу</w:t>
      </w:r>
    </w:p>
    <w:p w:rsidR="00440C1B" w:rsidRPr="00B76753" w:rsidRDefault="00744C1B">
      <w:pPr>
        <w:numPr>
          <w:ilvl w:val="4"/>
          <w:numId w:val="2"/>
        </w:numPr>
        <w:tabs>
          <w:tab w:val="left" w:pos="3740"/>
        </w:tabs>
        <w:spacing w:line="236" w:lineRule="auto"/>
        <w:ind w:left="3740" w:hanging="186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b/>
          <w:bCs/>
          <w:sz w:val="24"/>
          <w:szCs w:val="24"/>
        </w:rPr>
        <w:t xml:space="preserve">образовательном </w:t>
      </w:r>
      <w:proofErr w:type="gramStart"/>
      <w:r w:rsidRPr="00B76753">
        <w:rPr>
          <w:rFonts w:eastAsia="Times New Roman"/>
          <w:b/>
          <w:bCs/>
          <w:sz w:val="24"/>
          <w:szCs w:val="24"/>
        </w:rPr>
        <w:t>учреждении</w:t>
      </w:r>
      <w:proofErr w:type="gramEnd"/>
      <w:r w:rsidRPr="00B76753">
        <w:rPr>
          <w:rFonts w:eastAsia="Times New Roman"/>
          <w:sz w:val="24"/>
          <w:szCs w:val="24"/>
        </w:rPr>
        <w:t>.</w:t>
      </w:r>
    </w:p>
    <w:p w:rsidR="00440C1B" w:rsidRPr="00B76753" w:rsidRDefault="00440C1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40C1B" w:rsidRPr="00B76753" w:rsidRDefault="00744C1B">
      <w:pPr>
        <w:numPr>
          <w:ilvl w:val="0"/>
          <w:numId w:val="3"/>
        </w:numPr>
        <w:tabs>
          <w:tab w:val="left" w:pos="820"/>
        </w:tabs>
        <w:spacing w:line="237" w:lineRule="auto"/>
        <w:ind w:left="820" w:hanging="559"/>
        <w:jc w:val="both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Ответственный за антикоррупционную работу должен знать: Конституцию РФ; законы РФ, Конвенцию о правах ребенка; решения Правительства РФ и федеральных органов управления образованием по вопросам образования и воспитания обучающихся (воспитанников), нормативные акты в области противодействия коррупции.</w:t>
      </w:r>
    </w:p>
    <w:p w:rsidR="00440C1B" w:rsidRPr="00B76753" w:rsidRDefault="00440C1B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440C1B" w:rsidRPr="00B76753" w:rsidRDefault="00744C1B">
      <w:pPr>
        <w:numPr>
          <w:ilvl w:val="0"/>
          <w:numId w:val="3"/>
        </w:numPr>
        <w:tabs>
          <w:tab w:val="left" w:pos="820"/>
        </w:tabs>
        <w:ind w:left="820" w:hanging="559"/>
        <w:rPr>
          <w:rFonts w:eastAsia="Times New Roman"/>
          <w:b/>
          <w:bCs/>
          <w:sz w:val="24"/>
          <w:szCs w:val="24"/>
        </w:rPr>
      </w:pPr>
      <w:proofErr w:type="gramStart"/>
      <w:r w:rsidRPr="00B76753">
        <w:rPr>
          <w:rFonts w:eastAsia="Times New Roman"/>
          <w:sz w:val="24"/>
          <w:szCs w:val="24"/>
        </w:rPr>
        <w:t>Ответственный</w:t>
      </w:r>
      <w:proofErr w:type="gramEnd"/>
      <w:r w:rsidRPr="00B76753">
        <w:rPr>
          <w:rFonts w:eastAsia="Times New Roman"/>
          <w:sz w:val="24"/>
          <w:szCs w:val="24"/>
        </w:rPr>
        <w:t xml:space="preserve"> за антикоррупционную работу:</w:t>
      </w:r>
    </w:p>
    <w:p w:rsidR="00440C1B" w:rsidRPr="00B76753" w:rsidRDefault="00440C1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420322" w:rsidRPr="00B76753" w:rsidRDefault="00744C1B" w:rsidP="00420322">
      <w:pPr>
        <w:pStyle w:val="a4"/>
        <w:numPr>
          <w:ilvl w:val="0"/>
          <w:numId w:val="4"/>
        </w:numPr>
        <w:spacing w:line="225" w:lineRule="auto"/>
        <w:jc w:val="both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анализирует состояние учебно-методической и воспитательной работы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антикоррупционной направленности в учреждениях и разрабатывает предложения по повышению ее эффективности;</w:t>
      </w:r>
    </w:p>
    <w:p w:rsidR="00420322" w:rsidRPr="00B76753" w:rsidRDefault="00744C1B" w:rsidP="00420322">
      <w:pPr>
        <w:pStyle w:val="a4"/>
        <w:numPr>
          <w:ilvl w:val="0"/>
          <w:numId w:val="4"/>
        </w:numPr>
        <w:spacing w:line="225" w:lineRule="auto"/>
        <w:jc w:val="both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оказывает  помощь  педагогическим  работникам  учреждения  в  разработке  и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реализации   рабочих   образовательных   (предметных)   программ   (модулей),</w:t>
      </w:r>
      <w:r w:rsidR="00420322" w:rsidRPr="00B76753">
        <w:rPr>
          <w:rFonts w:eastAsia="Times New Roman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способствующих формированию антикоррупционного мировоззрения, повышения уровня правосознания и правовой культуры обучающихся;</w:t>
      </w:r>
    </w:p>
    <w:p w:rsidR="00420322" w:rsidRPr="00B76753" w:rsidRDefault="00744C1B" w:rsidP="00420322">
      <w:pPr>
        <w:pStyle w:val="a4"/>
        <w:numPr>
          <w:ilvl w:val="0"/>
          <w:numId w:val="4"/>
        </w:numPr>
        <w:spacing w:line="225" w:lineRule="auto"/>
        <w:jc w:val="both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осуществляет работу в образовательном учреждении по организации обучения и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консультирования педагогических работников, родителей, а также лиц, их заменяющих, и учащихся по вопросам антикоррупционной направленности;</w:t>
      </w:r>
    </w:p>
    <w:p w:rsidR="00420322" w:rsidRPr="00B76753" w:rsidRDefault="00744C1B" w:rsidP="00420322">
      <w:pPr>
        <w:pStyle w:val="a4"/>
        <w:numPr>
          <w:ilvl w:val="0"/>
          <w:numId w:val="4"/>
        </w:numPr>
        <w:spacing w:line="225" w:lineRule="auto"/>
        <w:jc w:val="both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участвует в работе педагогических, методических советов, объединений, других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формах методической работы, в проведении родительских собраний;</w:t>
      </w:r>
    </w:p>
    <w:p w:rsidR="00420322" w:rsidRPr="00B76753" w:rsidRDefault="00744C1B" w:rsidP="00420322">
      <w:pPr>
        <w:pStyle w:val="a4"/>
        <w:numPr>
          <w:ilvl w:val="0"/>
          <w:numId w:val="4"/>
        </w:numPr>
        <w:spacing w:line="225" w:lineRule="auto"/>
        <w:jc w:val="both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принимает участие в разработке методических и информационных материалов в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пределах своей компетенции;</w:t>
      </w:r>
    </w:p>
    <w:p w:rsidR="00420322" w:rsidRPr="00B76753" w:rsidRDefault="00744C1B" w:rsidP="00420322">
      <w:pPr>
        <w:pStyle w:val="a4"/>
        <w:numPr>
          <w:ilvl w:val="0"/>
          <w:numId w:val="4"/>
        </w:numPr>
        <w:spacing w:line="225" w:lineRule="auto"/>
        <w:jc w:val="both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содействует реализации прав граждан на доступ к информации о деятельности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образовательного учреждения, следит за обновлением информации на стендах и сайте образовательного учреждения по правилам приема в образовательное учреждение и организации образовательного процесса;</w:t>
      </w:r>
    </w:p>
    <w:p w:rsidR="00420322" w:rsidRPr="00B76753" w:rsidRDefault="00744C1B" w:rsidP="00420322">
      <w:pPr>
        <w:pStyle w:val="a4"/>
        <w:numPr>
          <w:ilvl w:val="0"/>
          <w:numId w:val="4"/>
        </w:numPr>
        <w:spacing w:line="225" w:lineRule="auto"/>
        <w:jc w:val="both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участвует в реализации системы воспитательной работы по формированию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антикоррупционного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</w:r>
    </w:p>
    <w:p w:rsidR="00420322" w:rsidRPr="00B76753" w:rsidRDefault="00744C1B" w:rsidP="00420322">
      <w:pPr>
        <w:pStyle w:val="a4"/>
        <w:numPr>
          <w:ilvl w:val="0"/>
          <w:numId w:val="4"/>
        </w:numPr>
        <w:spacing w:line="225" w:lineRule="auto"/>
        <w:jc w:val="both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вносит предложения по совершенствованию образовательного процесса в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образовательном учреждении в пределах своей компетенции;</w:t>
      </w:r>
    </w:p>
    <w:p w:rsidR="00440C1B" w:rsidRPr="00B76753" w:rsidRDefault="00744C1B" w:rsidP="00420322">
      <w:pPr>
        <w:pStyle w:val="a4"/>
        <w:numPr>
          <w:ilvl w:val="0"/>
          <w:numId w:val="4"/>
        </w:numPr>
        <w:spacing w:line="225" w:lineRule="auto"/>
        <w:jc w:val="both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lastRenderedPageBreak/>
        <w:t>обобщает и принимает меры по распространению наиболее результативного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опыта педагогических работников в области учебной и воспитательной работы антикоррупционной направленности.</w:t>
      </w:r>
    </w:p>
    <w:p w:rsidR="00440C1B" w:rsidRPr="00B76753" w:rsidRDefault="00440C1B">
      <w:pPr>
        <w:spacing w:line="206" w:lineRule="exact"/>
        <w:rPr>
          <w:rFonts w:eastAsia="Times New Roman"/>
          <w:b/>
          <w:bCs/>
          <w:sz w:val="24"/>
          <w:szCs w:val="24"/>
        </w:rPr>
      </w:pPr>
    </w:p>
    <w:p w:rsidR="00440C1B" w:rsidRPr="00B76753" w:rsidRDefault="00744C1B">
      <w:pPr>
        <w:numPr>
          <w:ilvl w:val="3"/>
          <w:numId w:val="3"/>
        </w:numPr>
        <w:tabs>
          <w:tab w:val="left" w:pos="3200"/>
        </w:tabs>
        <w:ind w:left="3200" w:hanging="715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b/>
          <w:bCs/>
          <w:sz w:val="24"/>
          <w:szCs w:val="24"/>
        </w:rPr>
        <w:t>Права ответственного за антикоррупционную работу</w:t>
      </w:r>
    </w:p>
    <w:p w:rsidR="00440C1B" w:rsidRPr="00B76753" w:rsidRDefault="00744C1B">
      <w:pPr>
        <w:numPr>
          <w:ilvl w:val="4"/>
          <w:numId w:val="3"/>
        </w:numPr>
        <w:tabs>
          <w:tab w:val="left" w:pos="3740"/>
        </w:tabs>
        <w:spacing w:line="236" w:lineRule="auto"/>
        <w:ind w:left="3740" w:hanging="186"/>
        <w:rPr>
          <w:rFonts w:eastAsia="Times New Roman"/>
          <w:b/>
          <w:bCs/>
          <w:sz w:val="24"/>
          <w:szCs w:val="24"/>
        </w:rPr>
      </w:pPr>
      <w:r w:rsidRPr="00B76753">
        <w:rPr>
          <w:rFonts w:eastAsia="Times New Roman"/>
          <w:b/>
          <w:bCs/>
          <w:sz w:val="24"/>
          <w:szCs w:val="24"/>
        </w:rPr>
        <w:t xml:space="preserve">образовательном </w:t>
      </w:r>
      <w:proofErr w:type="gramStart"/>
      <w:r w:rsidRPr="00B76753">
        <w:rPr>
          <w:rFonts w:eastAsia="Times New Roman"/>
          <w:b/>
          <w:bCs/>
          <w:sz w:val="24"/>
          <w:szCs w:val="24"/>
        </w:rPr>
        <w:t>учреждении</w:t>
      </w:r>
      <w:proofErr w:type="gramEnd"/>
      <w:r w:rsidRPr="00B76753">
        <w:rPr>
          <w:rFonts w:eastAsia="Times New Roman"/>
          <w:sz w:val="24"/>
          <w:szCs w:val="24"/>
        </w:rPr>
        <w:t>.</w:t>
      </w:r>
    </w:p>
    <w:p w:rsidR="00440C1B" w:rsidRPr="00B76753" w:rsidRDefault="00744C1B">
      <w:pPr>
        <w:numPr>
          <w:ilvl w:val="1"/>
          <w:numId w:val="3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proofErr w:type="gramStart"/>
      <w:r w:rsidRPr="00B76753">
        <w:rPr>
          <w:rFonts w:eastAsia="Times New Roman"/>
          <w:sz w:val="24"/>
          <w:szCs w:val="24"/>
        </w:rPr>
        <w:t>Ответственный</w:t>
      </w:r>
      <w:proofErr w:type="gramEnd"/>
      <w:r w:rsidRPr="00B76753">
        <w:rPr>
          <w:rFonts w:eastAsia="Times New Roman"/>
          <w:sz w:val="24"/>
          <w:szCs w:val="24"/>
        </w:rPr>
        <w:t xml:space="preserve"> за антикоррупционную работу имеет право:</w:t>
      </w:r>
    </w:p>
    <w:p w:rsidR="00440C1B" w:rsidRPr="00B76753" w:rsidRDefault="00440C1B">
      <w:pPr>
        <w:spacing w:line="12" w:lineRule="exact"/>
        <w:rPr>
          <w:rFonts w:eastAsia="Times New Roman"/>
          <w:sz w:val="24"/>
          <w:szCs w:val="24"/>
        </w:rPr>
      </w:pPr>
    </w:p>
    <w:p w:rsidR="00744C1B" w:rsidRPr="00B76753" w:rsidRDefault="00744C1B" w:rsidP="00744C1B">
      <w:pPr>
        <w:pStyle w:val="a4"/>
        <w:numPr>
          <w:ilvl w:val="0"/>
          <w:numId w:val="5"/>
        </w:numPr>
        <w:spacing w:line="218" w:lineRule="auto"/>
        <w:ind w:right="20"/>
        <w:rPr>
          <w:rFonts w:eastAsia="Times New Roman"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знакомиться с проектами решений руководства учреждения, касающимися его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деятельности;</w:t>
      </w:r>
    </w:p>
    <w:p w:rsidR="00440C1B" w:rsidRPr="00B76753" w:rsidRDefault="00744C1B" w:rsidP="00744C1B">
      <w:pPr>
        <w:pStyle w:val="a4"/>
        <w:numPr>
          <w:ilvl w:val="0"/>
          <w:numId w:val="5"/>
        </w:numPr>
        <w:spacing w:line="218" w:lineRule="auto"/>
        <w:ind w:right="20"/>
        <w:rPr>
          <w:rFonts w:eastAsia="Times New Roman"/>
          <w:sz w:val="24"/>
          <w:szCs w:val="24"/>
        </w:rPr>
      </w:pPr>
      <w:r w:rsidRPr="00B76753">
        <w:rPr>
          <w:rFonts w:eastAsia="Times New Roman"/>
          <w:sz w:val="24"/>
          <w:szCs w:val="24"/>
        </w:rPr>
        <w:t>вносить предложе</w:t>
      </w:r>
      <w:bookmarkStart w:id="0" w:name="_GoBack"/>
      <w:bookmarkEnd w:id="0"/>
      <w:r w:rsidRPr="00B76753">
        <w:rPr>
          <w:rFonts w:eastAsia="Times New Roman"/>
          <w:sz w:val="24"/>
          <w:szCs w:val="24"/>
        </w:rPr>
        <w:t>ния по совершенствованию работы, связанной с</w:t>
      </w:r>
      <w:r w:rsidRPr="00B7675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76753">
        <w:rPr>
          <w:rFonts w:eastAsia="Times New Roman"/>
          <w:sz w:val="24"/>
          <w:szCs w:val="24"/>
        </w:rPr>
        <w:t>предусмотренными обязанностями ответственного за антикоррупционную работу.</w:t>
      </w:r>
    </w:p>
    <w:sectPr w:rsidR="00440C1B" w:rsidRPr="00B76753" w:rsidSect="00440C1B">
      <w:pgSz w:w="11900" w:h="16836"/>
      <w:pgMar w:top="702" w:right="848" w:bottom="97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8D4088E"/>
    <w:lvl w:ilvl="0" w:tplc="9D3C8174">
      <w:start w:val="1"/>
      <w:numFmt w:val="decimal"/>
      <w:lvlText w:val="%1."/>
      <w:lvlJc w:val="left"/>
    </w:lvl>
    <w:lvl w:ilvl="1" w:tplc="DE42047A">
      <w:numFmt w:val="decimal"/>
      <w:lvlText w:val="%2."/>
      <w:lvlJc w:val="left"/>
    </w:lvl>
    <w:lvl w:ilvl="2" w:tplc="FBA210FA">
      <w:start w:val="1"/>
      <w:numFmt w:val="upperLetter"/>
      <w:lvlText w:val="%3"/>
      <w:lvlJc w:val="left"/>
    </w:lvl>
    <w:lvl w:ilvl="3" w:tplc="C154585E">
      <w:start w:val="61"/>
      <w:numFmt w:val="upperLetter"/>
      <w:lvlText w:val="%4."/>
      <w:lvlJc w:val="left"/>
    </w:lvl>
    <w:lvl w:ilvl="4" w:tplc="954ADD9C">
      <w:start w:val="1"/>
      <w:numFmt w:val="bullet"/>
      <w:lvlText w:val="в"/>
      <w:lvlJc w:val="left"/>
    </w:lvl>
    <w:lvl w:ilvl="5" w:tplc="6DE08860">
      <w:numFmt w:val="decimal"/>
      <w:lvlText w:val=""/>
      <w:lvlJc w:val="left"/>
    </w:lvl>
    <w:lvl w:ilvl="6" w:tplc="412C7F14">
      <w:numFmt w:val="decimal"/>
      <w:lvlText w:val=""/>
      <w:lvlJc w:val="left"/>
    </w:lvl>
    <w:lvl w:ilvl="7" w:tplc="A7BA342C">
      <w:numFmt w:val="decimal"/>
      <w:lvlText w:val=""/>
      <w:lvlJc w:val="left"/>
    </w:lvl>
    <w:lvl w:ilvl="8" w:tplc="D6D8993C">
      <w:numFmt w:val="decimal"/>
      <w:lvlText w:val=""/>
      <w:lvlJc w:val="left"/>
    </w:lvl>
  </w:abstractNum>
  <w:abstractNum w:abstractNumId="1">
    <w:nsid w:val="00004AE1"/>
    <w:multiLevelType w:val="hybridMultilevel"/>
    <w:tmpl w:val="96107B98"/>
    <w:lvl w:ilvl="0" w:tplc="F4B8FBFE">
      <w:start w:val="1"/>
      <w:numFmt w:val="decimal"/>
      <w:lvlText w:val="%1"/>
      <w:lvlJc w:val="left"/>
    </w:lvl>
    <w:lvl w:ilvl="1" w:tplc="D310A534">
      <w:start w:val="1"/>
      <w:numFmt w:val="decimal"/>
      <w:lvlText w:val="%2"/>
      <w:lvlJc w:val="left"/>
    </w:lvl>
    <w:lvl w:ilvl="2" w:tplc="664E4118">
      <w:start w:val="35"/>
      <w:numFmt w:val="upperLetter"/>
      <w:lvlText w:val="%3."/>
      <w:lvlJc w:val="left"/>
    </w:lvl>
    <w:lvl w:ilvl="3" w:tplc="9D4E6516">
      <w:start w:val="1"/>
      <w:numFmt w:val="upperLetter"/>
      <w:lvlText w:val="%4"/>
      <w:lvlJc w:val="left"/>
    </w:lvl>
    <w:lvl w:ilvl="4" w:tplc="63F40A7A">
      <w:start w:val="1"/>
      <w:numFmt w:val="bullet"/>
      <w:lvlText w:val="в"/>
      <w:lvlJc w:val="left"/>
    </w:lvl>
    <w:lvl w:ilvl="5" w:tplc="3E1AFF12">
      <w:numFmt w:val="decimal"/>
      <w:lvlText w:val=""/>
      <w:lvlJc w:val="left"/>
    </w:lvl>
    <w:lvl w:ilvl="6" w:tplc="DE5054EA">
      <w:numFmt w:val="decimal"/>
      <w:lvlText w:val=""/>
      <w:lvlJc w:val="left"/>
    </w:lvl>
    <w:lvl w:ilvl="7" w:tplc="0278F384">
      <w:numFmt w:val="decimal"/>
      <w:lvlText w:val=""/>
      <w:lvlJc w:val="left"/>
    </w:lvl>
    <w:lvl w:ilvl="8" w:tplc="9462E1DA">
      <w:numFmt w:val="decimal"/>
      <w:lvlText w:val=""/>
      <w:lvlJc w:val="left"/>
    </w:lvl>
  </w:abstractNum>
  <w:abstractNum w:abstractNumId="2">
    <w:nsid w:val="00006784"/>
    <w:multiLevelType w:val="hybridMultilevel"/>
    <w:tmpl w:val="14A8C09A"/>
    <w:lvl w:ilvl="0" w:tplc="6750FF96">
      <w:start w:val="2"/>
      <w:numFmt w:val="decimal"/>
      <w:lvlText w:val="%1."/>
      <w:lvlJc w:val="left"/>
    </w:lvl>
    <w:lvl w:ilvl="1" w:tplc="CF6CDE94">
      <w:numFmt w:val="decimal"/>
      <w:lvlText w:val=""/>
      <w:lvlJc w:val="left"/>
    </w:lvl>
    <w:lvl w:ilvl="2" w:tplc="4D8676F2">
      <w:numFmt w:val="decimal"/>
      <w:lvlText w:val=""/>
      <w:lvlJc w:val="left"/>
    </w:lvl>
    <w:lvl w:ilvl="3" w:tplc="A246D27E">
      <w:numFmt w:val="decimal"/>
      <w:lvlText w:val=""/>
      <w:lvlJc w:val="left"/>
    </w:lvl>
    <w:lvl w:ilvl="4" w:tplc="DCB0077A">
      <w:numFmt w:val="decimal"/>
      <w:lvlText w:val=""/>
      <w:lvlJc w:val="left"/>
    </w:lvl>
    <w:lvl w:ilvl="5" w:tplc="49D62626">
      <w:numFmt w:val="decimal"/>
      <w:lvlText w:val=""/>
      <w:lvlJc w:val="left"/>
    </w:lvl>
    <w:lvl w:ilvl="6" w:tplc="CACEE380">
      <w:numFmt w:val="decimal"/>
      <w:lvlText w:val=""/>
      <w:lvlJc w:val="left"/>
    </w:lvl>
    <w:lvl w:ilvl="7" w:tplc="45B6C09C">
      <w:numFmt w:val="decimal"/>
      <w:lvlText w:val=""/>
      <w:lvlJc w:val="left"/>
    </w:lvl>
    <w:lvl w:ilvl="8" w:tplc="A29EFB98">
      <w:numFmt w:val="decimal"/>
      <w:lvlText w:val=""/>
      <w:lvlJc w:val="left"/>
    </w:lvl>
  </w:abstractNum>
  <w:abstractNum w:abstractNumId="3">
    <w:nsid w:val="5E3144D0"/>
    <w:multiLevelType w:val="hybridMultilevel"/>
    <w:tmpl w:val="64DCD858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69AC2AB9"/>
    <w:multiLevelType w:val="hybridMultilevel"/>
    <w:tmpl w:val="8CB6C7B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0C1B"/>
    <w:rsid w:val="00027437"/>
    <w:rsid w:val="00420322"/>
    <w:rsid w:val="00440C1B"/>
    <w:rsid w:val="0049031B"/>
    <w:rsid w:val="006E7176"/>
    <w:rsid w:val="00744C1B"/>
    <w:rsid w:val="007D7F84"/>
    <w:rsid w:val="00935DA7"/>
    <w:rsid w:val="00B17129"/>
    <w:rsid w:val="00B7675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school-director</cp:lastModifiedBy>
  <cp:revision>11</cp:revision>
  <cp:lastPrinted>2019-04-11T04:39:00Z</cp:lastPrinted>
  <dcterms:created xsi:type="dcterms:W3CDTF">2019-03-10T04:29:00Z</dcterms:created>
  <dcterms:modified xsi:type="dcterms:W3CDTF">2019-04-11T04:40:00Z</dcterms:modified>
</cp:coreProperties>
</file>