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3CA" w:rsidRPr="007816EB" w:rsidRDefault="002E13CA" w:rsidP="002E13CA">
      <w:pPr>
        <w:pStyle w:val="a3"/>
        <w:spacing w:line="360" w:lineRule="auto"/>
        <w:ind w:right="226" w:firstLine="707"/>
        <w:jc w:val="center"/>
        <w:rPr>
          <w:b/>
          <w:sz w:val="24"/>
          <w:szCs w:val="24"/>
        </w:rPr>
      </w:pPr>
      <w:r w:rsidRPr="007816EB">
        <w:rPr>
          <w:b/>
          <w:sz w:val="24"/>
          <w:szCs w:val="24"/>
        </w:rPr>
        <w:t>Аннотация к рабочей программе</w:t>
      </w:r>
    </w:p>
    <w:p w:rsidR="002E13CA" w:rsidRPr="007816EB" w:rsidRDefault="002E13CA" w:rsidP="00474230">
      <w:pPr>
        <w:pStyle w:val="a3"/>
        <w:spacing w:line="360" w:lineRule="auto"/>
        <w:ind w:right="226" w:firstLine="707"/>
        <w:rPr>
          <w:b/>
          <w:sz w:val="24"/>
          <w:szCs w:val="24"/>
        </w:rPr>
      </w:pPr>
    </w:p>
    <w:p w:rsidR="002E13CA" w:rsidRPr="007816EB" w:rsidRDefault="002E13CA" w:rsidP="00474230">
      <w:pPr>
        <w:pStyle w:val="a3"/>
        <w:spacing w:line="360" w:lineRule="auto"/>
        <w:ind w:right="226" w:firstLine="707"/>
        <w:rPr>
          <w:sz w:val="24"/>
          <w:szCs w:val="24"/>
        </w:rPr>
      </w:pPr>
      <w:r w:rsidRPr="007816EB">
        <w:rPr>
          <w:sz w:val="24"/>
          <w:szCs w:val="24"/>
        </w:rPr>
        <w:t>Главное предназначение учебного предмета «Русский родной язык» – формирование познавательного интереса и уважительного отношения к родному языку, а через него – к родной культуре,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2E13CA" w:rsidRPr="007816EB" w:rsidRDefault="002E13CA" w:rsidP="00474230">
      <w:pPr>
        <w:pStyle w:val="a3"/>
        <w:spacing w:line="360" w:lineRule="auto"/>
        <w:ind w:right="222" w:firstLine="707"/>
        <w:rPr>
          <w:sz w:val="24"/>
          <w:szCs w:val="24"/>
        </w:rPr>
      </w:pPr>
      <w:r w:rsidRPr="007816EB">
        <w:rPr>
          <w:sz w:val="24"/>
          <w:szCs w:val="24"/>
        </w:rPr>
        <w:t xml:space="preserve">В преподавании </w:t>
      </w:r>
      <w:r w:rsidRPr="007816EB">
        <w:rPr>
          <w:b/>
          <w:sz w:val="24"/>
          <w:szCs w:val="24"/>
        </w:rPr>
        <w:t xml:space="preserve">русского языка </w:t>
      </w:r>
      <w:r w:rsidRPr="007816EB">
        <w:rPr>
          <w:sz w:val="24"/>
          <w:szCs w:val="24"/>
        </w:rPr>
        <w:t xml:space="preserve">в школе культурно-исторический подход всегда был и остаётся одним из важнейших ориентиров формирования и целей, и содержания обучения. В курсе же </w:t>
      </w:r>
      <w:r w:rsidRPr="007816EB">
        <w:rPr>
          <w:b/>
          <w:sz w:val="24"/>
          <w:szCs w:val="24"/>
        </w:rPr>
        <w:t xml:space="preserve">русского родного языка </w:t>
      </w:r>
      <w:r w:rsidRPr="007816EB">
        <w:rPr>
          <w:sz w:val="24"/>
          <w:szCs w:val="24"/>
        </w:rPr>
        <w:t xml:space="preserve">историко-культурный подход </w:t>
      </w:r>
      <w:r w:rsidRPr="007816EB">
        <w:rPr>
          <w:b/>
          <w:sz w:val="24"/>
          <w:szCs w:val="24"/>
        </w:rPr>
        <w:t>становится ведущим</w:t>
      </w:r>
      <w:r w:rsidRPr="007816EB">
        <w:rPr>
          <w:sz w:val="24"/>
          <w:szCs w:val="24"/>
        </w:rPr>
        <w:t xml:space="preserve">, поскольку его содержание </w:t>
      </w:r>
      <w:proofErr w:type="gramStart"/>
      <w:r w:rsidRPr="007816EB">
        <w:rPr>
          <w:sz w:val="24"/>
          <w:szCs w:val="24"/>
        </w:rPr>
        <w:t>ориентировано</w:t>
      </w:r>
      <w:proofErr w:type="gramEnd"/>
      <w:r w:rsidRPr="007816EB">
        <w:rPr>
          <w:sz w:val="24"/>
          <w:szCs w:val="24"/>
        </w:rPr>
        <w:t xml:space="preserve"> прежде всего на удовлетворение потребности школьников в изучении родного языка как инструмента познания национальной культуры и самореализации в</w:t>
      </w:r>
      <w:r w:rsidRPr="007816EB">
        <w:rPr>
          <w:spacing w:val="-7"/>
          <w:sz w:val="24"/>
          <w:szCs w:val="24"/>
        </w:rPr>
        <w:t xml:space="preserve"> </w:t>
      </w:r>
      <w:r w:rsidRPr="007816EB">
        <w:rPr>
          <w:sz w:val="24"/>
          <w:szCs w:val="24"/>
        </w:rPr>
        <w:t>ней.</w:t>
      </w:r>
    </w:p>
    <w:p w:rsidR="002E13CA" w:rsidRPr="007816EB" w:rsidRDefault="002E13CA" w:rsidP="00474230">
      <w:pPr>
        <w:pStyle w:val="a3"/>
        <w:spacing w:line="360" w:lineRule="auto"/>
        <w:ind w:right="222" w:firstLine="707"/>
        <w:rPr>
          <w:sz w:val="24"/>
          <w:szCs w:val="24"/>
        </w:rPr>
      </w:pPr>
      <w:r w:rsidRPr="007816EB">
        <w:rPr>
          <w:sz w:val="24"/>
          <w:szCs w:val="24"/>
        </w:rPr>
        <w:t>В интересах учащихся можно углубить, расширить и увеличить количество часов на изучение того или иного предмета, в том числе родного языка (</w:t>
      </w:r>
      <w:hyperlink r:id="rId8">
        <w:r w:rsidRPr="007816EB">
          <w:rPr>
            <w:sz w:val="24"/>
            <w:szCs w:val="24"/>
          </w:rPr>
          <w:t xml:space="preserve">письмо </w:t>
        </w:r>
        <w:proofErr w:type="spellStart"/>
        <w:r w:rsidRPr="007816EB">
          <w:rPr>
            <w:sz w:val="24"/>
            <w:szCs w:val="24"/>
          </w:rPr>
          <w:t>Минобрнауки</w:t>
        </w:r>
        <w:proofErr w:type="spellEnd"/>
        <w:r w:rsidRPr="007816EB">
          <w:rPr>
            <w:sz w:val="24"/>
            <w:szCs w:val="24"/>
          </w:rPr>
          <w:t xml:space="preserve"> России от 09.10.2017 г. № ТС-</w:t>
        </w:r>
      </w:hyperlink>
      <w:hyperlink r:id="rId9">
        <w:r w:rsidRPr="007816EB">
          <w:rPr>
            <w:sz w:val="24"/>
            <w:szCs w:val="24"/>
          </w:rPr>
          <w:t>945/08</w:t>
        </w:r>
      </w:hyperlink>
      <w:r w:rsidRPr="007816EB">
        <w:rPr>
          <w:sz w:val="24"/>
          <w:szCs w:val="24"/>
        </w:rPr>
        <w:t>).      Нормативную правовую основу рабочей  программы по учебному предмету «Русский родной язык» составляют следующие документы:</w:t>
      </w:r>
    </w:p>
    <w:p w:rsidR="002E13CA" w:rsidRPr="007816EB" w:rsidRDefault="002E13CA" w:rsidP="00474230">
      <w:pPr>
        <w:pStyle w:val="a3"/>
        <w:spacing w:line="360" w:lineRule="auto"/>
        <w:ind w:right="225" w:firstLine="698"/>
        <w:rPr>
          <w:sz w:val="24"/>
          <w:szCs w:val="24"/>
        </w:rPr>
      </w:pPr>
      <w:r w:rsidRPr="007816EB">
        <w:rPr>
          <w:sz w:val="24"/>
          <w:szCs w:val="24"/>
        </w:rPr>
        <w:t>Федеральный закон от 29 декабря 2012 г. № 273-ФЗ «Об образовании в Российской Федерации» (далее – Федеральный закон об образовании); Федеральный закон от 3 августа 2018 г. № 317-ФЗ «О внесении изменений в статьи 11 и 14 Федерального закона «Об образовании в Российской Федерации»;</w:t>
      </w:r>
    </w:p>
    <w:p w:rsidR="002E13CA" w:rsidRPr="007816EB" w:rsidRDefault="002E13CA" w:rsidP="00474230">
      <w:pPr>
        <w:pStyle w:val="a3"/>
        <w:spacing w:before="1" w:line="360" w:lineRule="auto"/>
        <w:ind w:right="280" w:firstLine="698"/>
        <w:rPr>
          <w:sz w:val="24"/>
          <w:szCs w:val="24"/>
        </w:rPr>
      </w:pPr>
      <w:r w:rsidRPr="007816EB">
        <w:rPr>
          <w:sz w:val="24"/>
          <w:szCs w:val="24"/>
        </w:rPr>
        <w:t>Закон Российской Федерации от 25 октября 1991 г. № 1807-I «О языках народов Российской Федерации» (в редакции Федерального закона № 185- ФЗ);</w:t>
      </w:r>
    </w:p>
    <w:p w:rsidR="002E13CA" w:rsidRPr="007816EB" w:rsidRDefault="002E13CA" w:rsidP="00474230">
      <w:pPr>
        <w:pStyle w:val="a3"/>
        <w:spacing w:line="360" w:lineRule="auto"/>
        <w:ind w:right="300" w:firstLine="698"/>
        <w:rPr>
          <w:sz w:val="24"/>
          <w:szCs w:val="24"/>
        </w:rPr>
      </w:pPr>
      <w:r w:rsidRPr="007816EB">
        <w:rPr>
          <w:sz w:val="24"/>
          <w:szCs w:val="24"/>
        </w:rPr>
        <w:t xml:space="preserve">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w:t>
      </w:r>
      <w:proofErr w:type="spellStart"/>
      <w:r w:rsidRPr="007816EB">
        <w:rPr>
          <w:sz w:val="24"/>
          <w:szCs w:val="24"/>
        </w:rPr>
        <w:t>Минобрнауки</w:t>
      </w:r>
      <w:proofErr w:type="spellEnd"/>
      <w:r w:rsidRPr="007816EB">
        <w:rPr>
          <w:sz w:val="24"/>
          <w:szCs w:val="24"/>
        </w:rPr>
        <w:t xml:space="preserve"> России от 31 декабря 2015 г. №</w:t>
      </w:r>
      <w:r w:rsidRPr="007816EB">
        <w:rPr>
          <w:spacing w:val="-13"/>
          <w:sz w:val="24"/>
          <w:szCs w:val="24"/>
        </w:rPr>
        <w:t xml:space="preserve"> </w:t>
      </w:r>
      <w:r w:rsidRPr="007816EB">
        <w:rPr>
          <w:sz w:val="24"/>
          <w:szCs w:val="24"/>
        </w:rPr>
        <w:t>1577).</w:t>
      </w:r>
    </w:p>
    <w:p w:rsidR="002E13CA" w:rsidRPr="007816EB" w:rsidRDefault="002E13CA" w:rsidP="00474230">
      <w:pPr>
        <w:pStyle w:val="a6"/>
        <w:spacing w:line="360" w:lineRule="auto"/>
        <w:ind w:left="1134"/>
        <w:jc w:val="both"/>
        <w:rPr>
          <w:sz w:val="24"/>
          <w:szCs w:val="24"/>
        </w:rPr>
      </w:pPr>
      <w:r w:rsidRPr="007816EB">
        <w:rPr>
          <w:sz w:val="24"/>
          <w:szCs w:val="24"/>
        </w:rPr>
        <w:t xml:space="preserve">         </w:t>
      </w:r>
      <w:proofErr w:type="gramStart"/>
      <w:r w:rsidRPr="007816EB">
        <w:rPr>
          <w:sz w:val="24"/>
          <w:szCs w:val="24"/>
        </w:rPr>
        <w:t>Рабочая программа  разработана на основе требований Федерального</w:t>
      </w:r>
      <w:r w:rsidRPr="007816EB">
        <w:rPr>
          <w:sz w:val="24"/>
          <w:szCs w:val="24"/>
        </w:rPr>
        <w:tab/>
        <w:t xml:space="preserve"> государственного</w:t>
      </w:r>
      <w:r w:rsidRPr="007816EB">
        <w:rPr>
          <w:sz w:val="24"/>
          <w:szCs w:val="24"/>
        </w:rPr>
        <w:tab/>
        <w:t>образовательного</w:t>
      </w:r>
      <w:r w:rsidRPr="007816EB">
        <w:rPr>
          <w:sz w:val="24"/>
          <w:szCs w:val="24"/>
        </w:rPr>
        <w:tab/>
        <w:t>стандарта основного общего образования к      результатам освоения основной образовательной программы основного общего образования по учебному предмету «Русский родной язык», входящему в образовательную область «Родной язык и родная литература».</w:t>
      </w:r>
      <w:proofErr w:type="gramEnd"/>
    </w:p>
    <w:p w:rsidR="002E13CA" w:rsidRPr="007816EB" w:rsidRDefault="002E13CA" w:rsidP="00474230">
      <w:pPr>
        <w:pStyle w:val="a3"/>
        <w:spacing w:line="360" w:lineRule="auto"/>
        <w:ind w:right="222" w:firstLine="707"/>
        <w:rPr>
          <w:sz w:val="24"/>
          <w:szCs w:val="24"/>
        </w:rPr>
      </w:pPr>
      <w:bookmarkStart w:id="0" w:name="_TOC_250026"/>
      <w:bookmarkEnd w:id="0"/>
      <w:r w:rsidRPr="007816EB">
        <w:rPr>
          <w:sz w:val="24"/>
          <w:szCs w:val="24"/>
        </w:rPr>
        <w:t xml:space="preserve">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w:t>
      </w:r>
      <w:r w:rsidRPr="007816EB">
        <w:rPr>
          <w:sz w:val="24"/>
          <w:szCs w:val="24"/>
        </w:rPr>
        <w:lastRenderedPageBreak/>
        <w:t>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w:t>
      </w:r>
    </w:p>
    <w:p w:rsidR="002E13CA" w:rsidRPr="007816EB" w:rsidRDefault="002E13CA" w:rsidP="00474230">
      <w:pPr>
        <w:pStyle w:val="a3"/>
        <w:spacing w:before="67" w:line="362" w:lineRule="auto"/>
        <w:ind w:right="223" w:firstLine="707"/>
        <w:rPr>
          <w:sz w:val="24"/>
          <w:szCs w:val="24"/>
        </w:rPr>
      </w:pPr>
      <w:r w:rsidRPr="007816EB">
        <w:rPr>
          <w:sz w:val="24"/>
          <w:szCs w:val="24"/>
        </w:rPr>
        <w:t>В соответствии с этим в курсе русского родного языка актуализируются следующие</w:t>
      </w:r>
      <w:r w:rsidRPr="007816EB">
        <w:rPr>
          <w:spacing w:val="-1"/>
          <w:sz w:val="24"/>
          <w:szCs w:val="24"/>
        </w:rPr>
        <w:t xml:space="preserve"> </w:t>
      </w:r>
      <w:r w:rsidRPr="007816EB">
        <w:rPr>
          <w:sz w:val="24"/>
          <w:szCs w:val="24"/>
        </w:rPr>
        <w:t>цели:</w:t>
      </w:r>
    </w:p>
    <w:p w:rsidR="002E13CA" w:rsidRPr="007816EB" w:rsidRDefault="002E13CA" w:rsidP="00474230">
      <w:pPr>
        <w:pStyle w:val="a5"/>
        <w:numPr>
          <w:ilvl w:val="1"/>
          <w:numId w:val="4"/>
        </w:numPr>
        <w:tabs>
          <w:tab w:val="left" w:pos="2518"/>
        </w:tabs>
        <w:spacing w:line="360" w:lineRule="auto"/>
        <w:ind w:right="225" w:firstLine="707"/>
        <w:rPr>
          <w:sz w:val="24"/>
          <w:szCs w:val="24"/>
        </w:rPr>
      </w:pPr>
      <w:proofErr w:type="gramStart"/>
      <w:r w:rsidRPr="007816EB">
        <w:rPr>
          <w:sz w:val="24"/>
          <w:szCs w:val="24"/>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w:t>
      </w:r>
      <w:proofErr w:type="gramEnd"/>
      <w:r w:rsidRPr="007816EB">
        <w:rPr>
          <w:sz w:val="24"/>
          <w:szCs w:val="24"/>
        </w:rPr>
        <w:t xml:space="preserve"> воспитание уважительного отношения к культурам и языкам народов России; овладение культурой межнационального</w:t>
      </w:r>
      <w:r w:rsidRPr="007816EB">
        <w:rPr>
          <w:spacing w:val="-1"/>
          <w:sz w:val="24"/>
          <w:szCs w:val="24"/>
        </w:rPr>
        <w:t xml:space="preserve"> </w:t>
      </w:r>
      <w:r w:rsidRPr="007816EB">
        <w:rPr>
          <w:sz w:val="24"/>
          <w:szCs w:val="24"/>
        </w:rPr>
        <w:t>общения;</w:t>
      </w:r>
    </w:p>
    <w:p w:rsidR="002E13CA" w:rsidRPr="007816EB" w:rsidRDefault="002E13CA" w:rsidP="00474230">
      <w:pPr>
        <w:pStyle w:val="a5"/>
        <w:numPr>
          <w:ilvl w:val="1"/>
          <w:numId w:val="4"/>
        </w:numPr>
        <w:tabs>
          <w:tab w:val="left" w:pos="2518"/>
        </w:tabs>
        <w:spacing w:line="357" w:lineRule="auto"/>
        <w:ind w:right="222" w:firstLine="707"/>
        <w:rPr>
          <w:sz w:val="24"/>
          <w:szCs w:val="24"/>
        </w:rPr>
      </w:pPr>
      <w:r w:rsidRPr="007816EB">
        <w:rPr>
          <w:sz w:val="24"/>
          <w:szCs w:val="24"/>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в речевом</w:t>
      </w:r>
      <w:r w:rsidRPr="007816EB">
        <w:rPr>
          <w:spacing w:val="-2"/>
          <w:sz w:val="24"/>
          <w:szCs w:val="24"/>
        </w:rPr>
        <w:t xml:space="preserve"> </w:t>
      </w:r>
      <w:r w:rsidRPr="007816EB">
        <w:rPr>
          <w:sz w:val="24"/>
          <w:szCs w:val="24"/>
        </w:rPr>
        <w:t>самосовершенствовании;</w:t>
      </w:r>
    </w:p>
    <w:p w:rsidR="002E13CA" w:rsidRPr="007816EB" w:rsidRDefault="002E13CA" w:rsidP="00474230">
      <w:pPr>
        <w:pStyle w:val="a5"/>
        <w:numPr>
          <w:ilvl w:val="1"/>
          <w:numId w:val="4"/>
        </w:numPr>
        <w:tabs>
          <w:tab w:val="left" w:pos="2518"/>
        </w:tabs>
        <w:spacing w:line="360" w:lineRule="auto"/>
        <w:ind w:right="225" w:firstLine="707"/>
        <w:rPr>
          <w:sz w:val="24"/>
          <w:szCs w:val="24"/>
        </w:rPr>
      </w:pPr>
      <w:proofErr w:type="gramStart"/>
      <w:r w:rsidRPr="007816EB">
        <w:rPr>
          <w:sz w:val="24"/>
          <w:szCs w:val="24"/>
        </w:rPr>
        <w:t>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w:t>
      </w:r>
      <w:proofErr w:type="gramEnd"/>
      <w:r w:rsidRPr="007816EB">
        <w:rPr>
          <w:sz w:val="24"/>
          <w:szCs w:val="24"/>
        </w:rPr>
        <w:t xml:space="preserve"> о русском речевом</w:t>
      </w:r>
      <w:r w:rsidRPr="007816EB">
        <w:rPr>
          <w:spacing w:val="-2"/>
          <w:sz w:val="24"/>
          <w:szCs w:val="24"/>
        </w:rPr>
        <w:t xml:space="preserve"> </w:t>
      </w:r>
      <w:r w:rsidRPr="007816EB">
        <w:rPr>
          <w:sz w:val="24"/>
          <w:szCs w:val="24"/>
        </w:rPr>
        <w:t>этикете;</w:t>
      </w:r>
    </w:p>
    <w:p w:rsidR="002E13CA" w:rsidRPr="007816EB" w:rsidRDefault="002E13CA" w:rsidP="00474230">
      <w:pPr>
        <w:pStyle w:val="a5"/>
        <w:numPr>
          <w:ilvl w:val="1"/>
          <w:numId w:val="4"/>
        </w:numPr>
        <w:tabs>
          <w:tab w:val="left" w:pos="2518"/>
        </w:tabs>
        <w:spacing w:line="357" w:lineRule="auto"/>
        <w:ind w:right="222" w:firstLine="707"/>
        <w:rPr>
          <w:sz w:val="24"/>
          <w:szCs w:val="24"/>
        </w:rPr>
      </w:pPr>
      <w:r w:rsidRPr="007816EB">
        <w:rPr>
          <w:sz w:val="24"/>
          <w:szCs w:val="24"/>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w:t>
      </w:r>
      <w:r w:rsidRPr="007816EB">
        <w:rPr>
          <w:spacing w:val="-2"/>
          <w:sz w:val="24"/>
          <w:szCs w:val="24"/>
        </w:rPr>
        <w:t xml:space="preserve"> </w:t>
      </w:r>
      <w:r w:rsidRPr="007816EB">
        <w:rPr>
          <w:sz w:val="24"/>
          <w:szCs w:val="24"/>
        </w:rPr>
        <w:t>информацию;</w:t>
      </w:r>
    </w:p>
    <w:p w:rsidR="002E13CA" w:rsidRPr="007816EB" w:rsidRDefault="002E13CA" w:rsidP="00474230">
      <w:pPr>
        <w:pStyle w:val="a5"/>
        <w:numPr>
          <w:ilvl w:val="1"/>
          <w:numId w:val="4"/>
        </w:numPr>
        <w:tabs>
          <w:tab w:val="left" w:pos="2518"/>
        </w:tabs>
        <w:spacing w:before="86" w:line="357" w:lineRule="auto"/>
        <w:ind w:right="226" w:firstLine="707"/>
        <w:rPr>
          <w:sz w:val="24"/>
          <w:szCs w:val="24"/>
        </w:rPr>
      </w:pPr>
      <w:r w:rsidRPr="007816EB">
        <w:rPr>
          <w:sz w:val="24"/>
          <w:szCs w:val="24"/>
        </w:rPr>
        <w:t xml:space="preserve">развитие проектного и исследовательского мышления, приобретение практического опыта исследовательской работы по русскому языку, воспитание </w:t>
      </w:r>
      <w:r w:rsidRPr="007816EB">
        <w:rPr>
          <w:sz w:val="24"/>
          <w:szCs w:val="24"/>
        </w:rPr>
        <w:lastRenderedPageBreak/>
        <w:t>самостоятельности в приобретении</w:t>
      </w:r>
      <w:r w:rsidRPr="007816EB">
        <w:rPr>
          <w:spacing w:val="-9"/>
          <w:sz w:val="24"/>
          <w:szCs w:val="24"/>
        </w:rPr>
        <w:t xml:space="preserve"> </w:t>
      </w:r>
      <w:r w:rsidRPr="007816EB">
        <w:rPr>
          <w:sz w:val="24"/>
          <w:szCs w:val="24"/>
        </w:rPr>
        <w:t>знаний.</w:t>
      </w:r>
    </w:p>
    <w:p w:rsidR="002E13CA" w:rsidRPr="007816EB" w:rsidRDefault="002E13CA" w:rsidP="00474230">
      <w:pPr>
        <w:pStyle w:val="3"/>
        <w:ind w:left="1810" w:firstLine="100"/>
        <w:jc w:val="both"/>
        <w:rPr>
          <w:sz w:val="24"/>
          <w:szCs w:val="24"/>
        </w:rPr>
      </w:pPr>
      <w:r w:rsidRPr="007816EB">
        <w:rPr>
          <w:sz w:val="24"/>
          <w:szCs w:val="24"/>
        </w:rPr>
        <w:t>Общая характеристика учебного предмета «Русский родной язык»</w:t>
      </w:r>
    </w:p>
    <w:p w:rsidR="002E13CA" w:rsidRPr="007816EB" w:rsidRDefault="002E13CA" w:rsidP="00474230">
      <w:pPr>
        <w:pStyle w:val="a3"/>
        <w:spacing w:before="155" w:line="360" w:lineRule="auto"/>
        <w:ind w:right="228" w:firstLine="707"/>
        <w:rPr>
          <w:sz w:val="24"/>
          <w:szCs w:val="24"/>
        </w:rPr>
      </w:pPr>
      <w:r w:rsidRPr="007816EB">
        <w:rPr>
          <w:sz w:val="24"/>
          <w:szCs w:val="24"/>
        </w:rPr>
        <w:t>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w:t>
      </w:r>
    </w:p>
    <w:p w:rsidR="002E13CA" w:rsidRPr="007816EB" w:rsidRDefault="002E13CA" w:rsidP="00474230">
      <w:pPr>
        <w:pStyle w:val="a3"/>
        <w:spacing w:line="360" w:lineRule="auto"/>
        <w:ind w:right="223" w:firstLine="707"/>
        <w:rPr>
          <w:sz w:val="24"/>
          <w:szCs w:val="24"/>
        </w:rPr>
      </w:pPr>
      <w:r w:rsidRPr="007816EB">
        <w:rPr>
          <w:sz w:val="24"/>
          <w:szCs w:val="24"/>
        </w:rPr>
        <w:t xml:space="preserve">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w:t>
      </w:r>
      <w:r w:rsidRPr="007816EB">
        <w:rPr>
          <w:spacing w:val="4"/>
          <w:sz w:val="24"/>
          <w:szCs w:val="24"/>
        </w:rPr>
        <w:t xml:space="preserve">её </w:t>
      </w:r>
      <w:r w:rsidRPr="007816EB">
        <w:rPr>
          <w:sz w:val="24"/>
          <w:szCs w:val="24"/>
        </w:rPr>
        <w:t>к культурно-историческому опыту</w:t>
      </w:r>
      <w:r w:rsidRPr="007816EB">
        <w:rPr>
          <w:spacing w:val="-9"/>
          <w:sz w:val="24"/>
          <w:szCs w:val="24"/>
        </w:rPr>
        <w:t xml:space="preserve"> </w:t>
      </w:r>
      <w:r w:rsidRPr="007816EB">
        <w:rPr>
          <w:sz w:val="24"/>
          <w:szCs w:val="24"/>
        </w:rPr>
        <w:t>человечества.</w:t>
      </w:r>
    </w:p>
    <w:p w:rsidR="002E13CA" w:rsidRPr="007816EB" w:rsidRDefault="002E13CA" w:rsidP="00474230">
      <w:pPr>
        <w:pStyle w:val="a3"/>
        <w:spacing w:line="360" w:lineRule="auto"/>
        <w:ind w:right="222" w:firstLine="707"/>
        <w:rPr>
          <w:sz w:val="24"/>
          <w:szCs w:val="24"/>
        </w:rPr>
      </w:pPr>
      <w:proofErr w:type="gramStart"/>
      <w:r w:rsidRPr="007816EB">
        <w:rPr>
          <w:sz w:val="24"/>
          <w:szCs w:val="24"/>
        </w:rPr>
        <w:t xml:space="preserve">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w:t>
      </w:r>
      <w:r w:rsidRPr="007816EB">
        <w:rPr>
          <w:spacing w:val="2"/>
          <w:sz w:val="24"/>
          <w:szCs w:val="24"/>
        </w:rPr>
        <w:t xml:space="preserve">нём. </w:t>
      </w:r>
      <w:r w:rsidRPr="007816EB">
        <w:rPr>
          <w:sz w:val="24"/>
          <w:szCs w:val="24"/>
        </w:rPr>
        <w:t>Высокий уровень владения родным языком определяет способность аналитически мыслить, успешность в овладении способами</w:t>
      </w:r>
      <w:r w:rsidRPr="007816EB">
        <w:rPr>
          <w:spacing w:val="12"/>
          <w:sz w:val="24"/>
          <w:szCs w:val="24"/>
        </w:rPr>
        <w:t xml:space="preserve"> </w:t>
      </w:r>
      <w:r w:rsidRPr="007816EB">
        <w:rPr>
          <w:sz w:val="24"/>
          <w:szCs w:val="24"/>
        </w:rPr>
        <w:t>интеллектуальной деятельности, умениями убедительно выражать свои мысли и</w:t>
      </w:r>
      <w:proofErr w:type="gramEnd"/>
      <w:r w:rsidRPr="007816EB">
        <w:rPr>
          <w:sz w:val="24"/>
          <w:szCs w:val="24"/>
        </w:rPr>
        <w:t xml:space="preserve">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w:t>
      </w:r>
      <w:r w:rsidRPr="007816EB">
        <w:rPr>
          <w:spacing w:val="-7"/>
          <w:sz w:val="24"/>
          <w:szCs w:val="24"/>
        </w:rPr>
        <w:t xml:space="preserve"> </w:t>
      </w:r>
      <w:r w:rsidRPr="007816EB">
        <w:rPr>
          <w:sz w:val="24"/>
          <w:szCs w:val="24"/>
        </w:rPr>
        <w:t>ценностей.</w:t>
      </w:r>
    </w:p>
    <w:p w:rsidR="002E13CA" w:rsidRPr="007816EB" w:rsidRDefault="002E13CA" w:rsidP="00474230">
      <w:pPr>
        <w:pStyle w:val="a3"/>
        <w:spacing w:before="1" w:line="360" w:lineRule="auto"/>
        <w:ind w:right="230" w:firstLine="707"/>
        <w:rPr>
          <w:sz w:val="24"/>
          <w:szCs w:val="24"/>
        </w:rPr>
      </w:pPr>
      <w:r w:rsidRPr="007816EB">
        <w:rPr>
          <w:sz w:val="24"/>
          <w:szCs w:val="24"/>
        </w:rPr>
        <w:t>Как средство познания действительности русский родной язык обеспечивает развитие интеллектуальных и творческих способностей ребёнка,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2E13CA" w:rsidRPr="007816EB" w:rsidRDefault="002E13CA" w:rsidP="00474230">
      <w:pPr>
        <w:pStyle w:val="a3"/>
        <w:spacing w:before="2" w:line="360" w:lineRule="auto"/>
        <w:ind w:right="226" w:firstLine="707"/>
        <w:rPr>
          <w:sz w:val="24"/>
          <w:szCs w:val="24"/>
        </w:rPr>
      </w:pPr>
      <w:r w:rsidRPr="007816EB">
        <w:rPr>
          <w:sz w:val="24"/>
          <w:szCs w:val="24"/>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имея при этом особый статус, он является не только объектом изучения, но и средством обучения. Уровень владения родным русским языком влияет на качество усвоения всех других школьных предметов, а в дальнейшем способствует овладению будущей профессией.</w:t>
      </w:r>
    </w:p>
    <w:p w:rsidR="002E13CA" w:rsidRPr="007816EB" w:rsidRDefault="002E13CA" w:rsidP="00474230">
      <w:pPr>
        <w:pStyle w:val="a3"/>
        <w:spacing w:line="360" w:lineRule="auto"/>
        <w:ind w:right="229" w:firstLine="707"/>
        <w:rPr>
          <w:sz w:val="24"/>
          <w:szCs w:val="24"/>
        </w:rPr>
      </w:pPr>
      <w:r w:rsidRPr="007816EB">
        <w:rPr>
          <w:sz w:val="24"/>
          <w:szCs w:val="24"/>
        </w:rPr>
        <w:t xml:space="preserve">Содержание курса «Русский родной язык» направлено на удовлетворение потребности </w:t>
      </w:r>
      <w:proofErr w:type="gramStart"/>
      <w:r w:rsidRPr="007816EB">
        <w:rPr>
          <w:sz w:val="24"/>
          <w:szCs w:val="24"/>
        </w:rPr>
        <w:t>обучающихся</w:t>
      </w:r>
      <w:proofErr w:type="gramEnd"/>
      <w:r w:rsidRPr="007816EB">
        <w:rPr>
          <w:sz w:val="24"/>
          <w:szCs w:val="24"/>
        </w:rPr>
        <w:t xml:space="preserve"> в изучении родного языка как инструмента познания национальной культуры и самореализации в ней. Учебный предмет «Русский родной язык» не ущемляет прав тех обучающихся, кто изучает иные  родные языки. Поэтому </w:t>
      </w:r>
      <w:r w:rsidRPr="007816EB">
        <w:rPr>
          <w:sz w:val="24"/>
          <w:szCs w:val="24"/>
        </w:rPr>
        <w:lastRenderedPageBreak/>
        <w:t>учебное время, отведённое на изучение данной дисциплины, не может рассматриваться</w:t>
      </w:r>
      <w:r w:rsidRPr="007816EB">
        <w:rPr>
          <w:spacing w:val="32"/>
          <w:sz w:val="24"/>
          <w:szCs w:val="24"/>
        </w:rPr>
        <w:t xml:space="preserve"> </w:t>
      </w:r>
      <w:r w:rsidRPr="007816EB">
        <w:rPr>
          <w:sz w:val="24"/>
          <w:szCs w:val="24"/>
        </w:rPr>
        <w:t>как</w:t>
      </w:r>
      <w:r w:rsidRPr="007816EB">
        <w:rPr>
          <w:spacing w:val="32"/>
          <w:sz w:val="24"/>
          <w:szCs w:val="24"/>
        </w:rPr>
        <w:t xml:space="preserve"> </w:t>
      </w:r>
      <w:r w:rsidRPr="007816EB">
        <w:rPr>
          <w:sz w:val="24"/>
          <w:szCs w:val="24"/>
        </w:rPr>
        <w:t>время</w:t>
      </w:r>
      <w:r w:rsidRPr="007816EB">
        <w:rPr>
          <w:spacing w:val="32"/>
          <w:sz w:val="24"/>
          <w:szCs w:val="24"/>
        </w:rPr>
        <w:t xml:space="preserve"> </w:t>
      </w:r>
      <w:r w:rsidRPr="007816EB">
        <w:rPr>
          <w:sz w:val="24"/>
          <w:szCs w:val="24"/>
        </w:rPr>
        <w:t>для</w:t>
      </w:r>
      <w:r w:rsidRPr="007816EB">
        <w:rPr>
          <w:spacing w:val="33"/>
          <w:sz w:val="24"/>
          <w:szCs w:val="24"/>
        </w:rPr>
        <w:t xml:space="preserve"> </w:t>
      </w:r>
      <w:r w:rsidRPr="007816EB">
        <w:rPr>
          <w:sz w:val="24"/>
          <w:szCs w:val="24"/>
        </w:rPr>
        <w:t>углублённого</w:t>
      </w:r>
      <w:r w:rsidRPr="007816EB">
        <w:rPr>
          <w:spacing w:val="32"/>
          <w:sz w:val="24"/>
          <w:szCs w:val="24"/>
        </w:rPr>
        <w:t xml:space="preserve"> </w:t>
      </w:r>
      <w:r w:rsidRPr="007816EB">
        <w:rPr>
          <w:sz w:val="24"/>
          <w:szCs w:val="24"/>
        </w:rPr>
        <w:t>изучения</w:t>
      </w:r>
      <w:r w:rsidRPr="007816EB">
        <w:rPr>
          <w:spacing w:val="30"/>
          <w:sz w:val="24"/>
          <w:szCs w:val="24"/>
        </w:rPr>
        <w:t xml:space="preserve"> </w:t>
      </w:r>
      <w:r w:rsidRPr="007816EB">
        <w:rPr>
          <w:sz w:val="24"/>
          <w:szCs w:val="24"/>
        </w:rPr>
        <w:t>основного</w:t>
      </w:r>
      <w:r w:rsidRPr="007816EB">
        <w:rPr>
          <w:spacing w:val="32"/>
          <w:sz w:val="24"/>
          <w:szCs w:val="24"/>
        </w:rPr>
        <w:t xml:space="preserve"> </w:t>
      </w:r>
      <w:r w:rsidRPr="007816EB">
        <w:rPr>
          <w:sz w:val="24"/>
          <w:szCs w:val="24"/>
        </w:rPr>
        <w:t>курса</w:t>
      </w:r>
      <w:r w:rsidR="009E775D" w:rsidRPr="007816EB">
        <w:rPr>
          <w:sz w:val="24"/>
          <w:szCs w:val="24"/>
        </w:rPr>
        <w:t xml:space="preserve"> </w:t>
      </w:r>
      <w:r w:rsidRPr="007816EB">
        <w:rPr>
          <w:sz w:val="24"/>
          <w:szCs w:val="24"/>
        </w:rPr>
        <w:t>«Русский язык».</w:t>
      </w:r>
    </w:p>
    <w:p w:rsidR="002E13CA" w:rsidRPr="007816EB" w:rsidRDefault="002E13CA" w:rsidP="00474230">
      <w:pPr>
        <w:pStyle w:val="a3"/>
        <w:spacing w:before="160" w:line="360" w:lineRule="auto"/>
        <w:ind w:right="226" w:firstLine="707"/>
        <w:rPr>
          <w:sz w:val="24"/>
          <w:szCs w:val="24"/>
        </w:rPr>
      </w:pPr>
      <w:r w:rsidRPr="007816EB">
        <w:rPr>
          <w:sz w:val="24"/>
          <w:szCs w:val="24"/>
        </w:rPr>
        <w:t>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стороны существования языка: к многообразным связям русского языка с цивилизацией и культурой, государством и обществом. Программа</w:t>
      </w:r>
    </w:p>
    <w:p w:rsidR="002E13CA" w:rsidRPr="007816EB" w:rsidRDefault="002E13CA" w:rsidP="00474230">
      <w:pPr>
        <w:pStyle w:val="a3"/>
        <w:spacing w:before="67" w:line="360" w:lineRule="auto"/>
        <w:ind w:right="231"/>
        <w:rPr>
          <w:sz w:val="24"/>
          <w:szCs w:val="24"/>
        </w:rPr>
      </w:pPr>
      <w:r w:rsidRPr="007816EB">
        <w:rPr>
          <w:sz w:val="24"/>
          <w:szCs w:val="24"/>
        </w:rPr>
        <w:t>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2E13CA" w:rsidRPr="007816EB" w:rsidRDefault="002E13CA" w:rsidP="00474230">
      <w:pPr>
        <w:pStyle w:val="a3"/>
        <w:spacing w:before="1" w:line="360" w:lineRule="auto"/>
        <w:ind w:right="223" w:firstLine="707"/>
        <w:rPr>
          <w:sz w:val="24"/>
          <w:szCs w:val="24"/>
        </w:rPr>
      </w:pPr>
      <w:r w:rsidRPr="007816EB">
        <w:rPr>
          <w:sz w:val="24"/>
          <w:szCs w:val="24"/>
        </w:rPr>
        <w:t>Важнейшими задачами курса являются приобщение обучающихся к фактам русской языковой истории в связи с историей русского народа; формирование представлений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2E13CA" w:rsidRPr="007816EB" w:rsidRDefault="002E13CA" w:rsidP="00474230">
      <w:pPr>
        <w:pStyle w:val="a3"/>
        <w:spacing w:before="2" w:line="360" w:lineRule="auto"/>
        <w:ind w:right="228" w:firstLine="707"/>
        <w:rPr>
          <w:sz w:val="24"/>
          <w:szCs w:val="24"/>
        </w:rPr>
      </w:pPr>
      <w:r w:rsidRPr="007816EB">
        <w:rPr>
          <w:sz w:val="24"/>
          <w:szCs w:val="24"/>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2E13CA" w:rsidRPr="007816EB" w:rsidRDefault="002E13CA" w:rsidP="00474230">
      <w:pPr>
        <w:pStyle w:val="a3"/>
        <w:spacing w:line="360" w:lineRule="auto"/>
        <w:ind w:right="224" w:firstLine="707"/>
        <w:rPr>
          <w:sz w:val="24"/>
          <w:szCs w:val="24"/>
        </w:rPr>
      </w:pPr>
      <w:r w:rsidRPr="007816EB">
        <w:rPr>
          <w:sz w:val="24"/>
          <w:szCs w:val="24"/>
        </w:rPr>
        <w:t xml:space="preserve">Программой предусматривается расширение и углубление </w:t>
      </w:r>
      <w:proofErr w:type="spellStart"/>
      <w:r w:rsidRPr="007816EB">
        <w:rPr>
          <w:sz w:val="24"/>
          <w:szCs w:val="24"/>
        </w:rPr>
        <w:t>межпредметного</w:t>
      </w:r>
      <w:proofErr w:type="spellEnd"/>
      <w:r w:rsidRPr="007816EB">
        <w:rPr>
          <w:sz w:val="24"/>
          <w:szCs w:val="24"/>
        </w:rPr>
        <w:t xml:space="preserve"> взаимодействия в обучении русскому родному языку не только в филологических предметных областях, но и во всём комплексе изучаемых дисциплин </w:t>
      </w:r>
      <w:proofErr w:type="gramStart"/>
      <w:r w:rsidRPr="007816EB">
        <w:rPr>
          <w:sz w:val="24"/>
          <w:szCs w:val="24"/>
        </w:rPr>
        <w:t>естественно-научного</w:t>
      </w:r>
      <w:proofErr w:type="gramEnd"/>
      <w:r w:rsidRPr="007816EB">
        <w:rPr>
          <w:sz w:val="24"/>
          <w:szCs w:val="24"/>
        </w:rPr>
        <w:t xml:space="preserve"> и гуманитарного циклов.</w:t>
      </w:r>
    </w:p>
    <w:p w:rsidR="002E13CA" w:rsidRPr="007816EB" w:rsidRDefault="002E13CA" w:rsidP="00474230">
      <w:pPr>
        <w:pStyle w:val="a3"/>
        <w:spacing w:before="6"/>
        <w:ind w:left="0"/>
        <w:rPr>
          <w:sz w:val="24"/>
          <w:szCs w:val="24"/>
        </w:rPr>
      </w:pPr>
    </w:p>
    <w:p w:rsidR="002E13CA" w:rsidRPr="007816EB" w:rsidRDefault="002E13CA" w:rsidP="00474230">
      <w:pPr>
        <w:pStyle w:val="3"/>
        <w:spacing w:before="1"/>
        <w:ind w:left="2030"/>
        <w:jc w:val="both"/>
        <w:rPr>
          <w:sz w:val="24"/>
          <w:szCs w:val="24"/>
        </w:rPr>
      </w:pPr>
      <w:r w:rsidRPr="007816EB">
        <w:rPr>
          <w:sz w:val="24"/>
          <w:szCs w:val="24"/>
        </w:rPr>
        <w:t>Основные содержательные линии программы учебного предмета</w:t>
      </w:r>
    </w:p>
    <w:p w:rsidR="002E13CA" w:rsidRPr="007816EB" w:rsidRDefault="002E13CA" w:rsidP="00474230">
      <w:pPr>
        <w:spacing w:before="161"/>
        <w:ind w:left="4342"/>
        <w:jc w:val="both"/>
        <w:rPr>
          <w:b/>
          <w:i/>
          <w:sz w:val="24"/>
          <w:szCs w:val="24"/>
        </w:rPr>
      </w:pPr>
      <w:r w:rsidRPr="007816EB">
        <w:rPr>
          <w:b/>
          <w:i/>
          <w:sz w:val="24"/>
          <w:szCs w:val="24"/>
        </w:rPr>
        <w:t>«Русский родной язык»</w:t>
      </w:r>
    </w:p>
    <w:p w:rsidR="002E13CA" w:rsidRPr="007816EB" w:rsidRDefault="002E13CA" w:rsidP="00474230">
      <w:pPr>
        <w:pStyle w:val="a3"/>
        <w:spacing w:before="155" w:line="360" w:lineRule="auto"/>
        <w:ind w:right="224" w:firstLine="707"/>
        <w:rPr>
          <w:sz w:val="24"/>
          <w:szCs w:val="24"/>
        </w:rPr>
      </w:pPr>
      <w:r w:rsidRPr="007816EB">
        <w:rPr>
          <w:sz w:val="24"/>
          <w:szCs w:val="24"/>
        </w:rPr>
        <w:t>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w:t>
      </w:r>
    </w:p>
    <w:p w:rsidR="002E13CA" w:rsidRPr="007816EB" w:rsidRDefault="002E13CA" w:rsidP="00474230">
      <w:pPr>
        <w:pStyle w:val="a3"/>
        <w:spacing w:before="67" w:line="360" w:lineRule="auto"/>
        <w:ind w:right="225"/>
        <w:rPr>
          <w:sz w:val="24"/>
          <w:szCs w:val="24"/>
        </w:rPr>
      </w:pPr>
      <w:r w:rsidRPr="007816EB">
        <w:rPr>
          <w:sz w:val="24"/>
          <w:szCs w:val="24"/>
        </w:rPr>
        <w:lastRenderedPageBreak/>
        <w:t>линии настоящей программы (блоки программы) соотносятся с основными содержательными линиями основного курса русского языка, но не дублируют их и имеют преимущественно практико-ориентированный характер.</w:t>
      </w:r>
    </w:p>
    <w:p w:rsidR="002E13CA" w:rsidRPr="007816EB" w:rsidRDefault="002E13CA" w:rsidP="00474230">
      <w:pPr>
        <w:pStyle w:val="a3"/>
        <w:spacing w:before="1"/>
        <w:ind w:left="1810"/>
        <w:rPr>
          <w:sz w:val="24"/>
          <w:szCs w:val="24"/>
        </w:rPr>
      </w:pPr>
      <w:r w:rsidRPr="007816EB">
        <w:rPr>
          <w:sz w:val="24"/>
          <w:szCs w:val="24"/>
        </w:rPr>
        <w:t>В соответствии с этим в программе выделяются следующие блоки.</w:t>
      </w:r>
    </w:p>
    <w:p w:rsidR="002E13CA" w:rsidRPr="007816EB" w:rsidRDefault="002E13CA" w:rsidP="00474230">
      <w:pPr>
        <w:pStyle w:val="a3"/>
        <w:spacing w:before="162" w:line="360" w:lineRule="auto"/>
        <w:ind w:right="222" w:firstLine="707"/>
        <w:rPr>
          <w:sz w:val="24"/>
          <w:szCs w:val="24"/>
        </w:rPr>
      </w:pPr>
      <w:proofErr w:type="gramStart"/>
      <w:r w:rsidRPr="007816EB">
        <w:rPr>
          <w:sz w:val="24"/>
          <w:szCs w:val="24"/>
        </w:rPr>
        <w:t xml:space="preserve">В первом блоке </w:t>
      </w:r>
      <w:r w:rsidRPr="007816EB">
        <w:rPr>
          <w:b/>
          <w:sz w:val="24"/>
          <w:szCs w:val="24"/>
        </w:rPr>
        <w:t xml:space="preserve">«Язык и культура» </w:t>
      </w:r>
      <w:r w:rsidRPr="007816EB">
        <w:rPr>
          <w:sz w:val="24"/>
          <w:szCs w:val="24"/>
        </w:rPr>
        <w:t>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w:t>
      </w:r>
      <w:r w:rsidR="00474230">
        <w:rPr>
          <w:sz w:val="24"/>
          <w:szCs w:val="24"/>
        </w:rPr>
        <w:t xml:space="preserve"> </w:t>
      </w:r>
      <w:r w:rsidRPr="007816EB">
        <w:rPr>
          <w:sz w:val="24"/>
          <w:szCs w:val="24"/>
        </w:rPr>
        <w:t>- 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roofErr w:type="gramEnd"/>
    </w:p>
    <w:p w:rsidR="002E13CA" w:rsidRPr="007816EB" w:rsidRDefault="002E13CA" w:rsidP="00474230">
      <w:pPr>
        <w:pStyle w:val="a3"/>
        <w:spacing w:line="360" w:lineRule="auto"/>
        <w:ind w:right="222" w:firstLine="707"/>
        <w:rPr>
          <w:sz w:val="24"/>
          <w:szCs w:val="24"/>
        </w:rPr>
      </w:pPr>
      <w:proofErr w:type="gramStart"/>
      <w:r w:rsidRPr="007816EB">
        <w:rPr>
          <w:sz w:val="24"/>
          <w:szCs w:val="24"/>
        </w:rPr>
        <w:t xml:space="preserve">Второй блок </w:t>
      </w:r>
      <w:r w:rsidRPr="007816EB">
        <w:rPr>
          <w:b/>
          <w:sz w:val="24"/>
          <w:szCs w:val="24"/>
        </w:rPr>
        <w:t xml:space="preserve">«Культура речи» </w:t>
      </w:r>
      <w:r w:rsidRPr="007816EB">
        <w:rPr>
          <w:sz w:val="24"/>
          <w:szCs w:val="24"/>
        </w:rPr>
        <w:t>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использования норм современного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w:t>
      </w:r>
      <w:proofErr w:type="gramEnd"/>
      <w:r w:rsidRPr="007816EB">
        <w:rPr>
          <w:sz w:val="24"/>
          <w:szCs w:val="24"/>
        </w:rPr>
        <w:t xml:space="preserve"> выразительности); а также на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2E13CA" w:rsidRPr="007816EB" w:rsidRDefault="002E13CA" w:rsidP="00474230">
      <w:pPr>
        <w:pStyle w:val="a3"/>
        <w:spacing w:before="1" w:line="360" w:lineRule="auto"/>
        <w:ind w:right="224" w:firstLine="707"/>
        <w:rPr>
          <w:sz w:val="24"/>
          <w:szCs w:val="24"/>
        </w:rPr>
      </w:pPr>
      <w:r w:rsidRPr="007816EB">
        <w:rPr>
          <w:sz w:val="24"/>
          <w:szCs w:val="24"/>
        </w:rPr>
        <w:t xml:space="preserve">В третьем блоке </w:t>
      </w:r>
      <w:r w:rsidRPr="007816EB">
        <w:rPr>
          <w:b/>
          <w:sz w:val="24"/>
          <w:szCs w:val="24"/>
        </w:rPr>
        <w:t xml:space="preserve">«Речь. Речевая деятельность. </w:t>
      </w:r>
      <w:proofErr w:type="gramStart"/>
      <w:r w:rsidRPr="007816EB">
        <w:rPr>
          <w:b/>
          <w:sz w:val="24"/>
          <w:szCs w:val="24"/>
        </w:rPr>
        <w:t xml:space="preserve">Текст» </w:t>
      </w:r>
      <w:r w:rsidRPr="007816EB">
        <w:rPr>
          <w:sz w:val="24"/>
          <w:szCs w:val="24"/>
        </w:rPr>
        <w:t>представлено содержание, направленное на совершенствование видов речевой деятельности в их взаимосвязи и культуры устной и письменной речи, а также на развитие базовых умений и навыков использования языка в жизненно важных для школьников ситуациях общения: умений определять цели</w:t>
      </w:r>
      <w:r w:rsidRPr="007816EB">
        <w:rPr>
          <w:spacing w:val="23"/>
          <w:sz w:val="24"/>
          <w:szCs w:val="24"/>
        </w:rPr>
        <w:t xml:space="preserve"> </w:t>
      </w:r>
      <w:r w:rsidRPr="007816EB">
        <w:rPr>
          <w:sz w:val="24"/>
          <w:szCs w:val="24"/>
        </w:rPr>
        <w:t>коммуникации,</w:t>
      </w:r>
      <w:r w:rsidRPr="007816EB">
        <w:rPr>
          <w:spacing w:val="23"/>
          <w:sz w:val="24"/>
          <w:szCs w:val="24"/>
        </w:rPr>
        <w:t xml:space="preserve"> </w:t>
      </w:r>
      <w:r w:rsidRPr="007816EB">
        <w:rPr>
          <w:sz w:val="24"/>
          <w:szCs w:val="24"/>
        </w:rPr>
        <w:t>оценивать</w:t>
      </w:r>
      <w:r w:rsidRPr="007816EB">
        <w:rPr>
          <w:spacing w:val="20"/>
          <w:sz w:val="24"/>
          <w:szCs w:val="24"/>
        </w:rPr>
        <w:t xml:space="preserve"> </w:t>
      </w:r>
      <w:r w:rsidRPr="007816EB">
        <w:rPr>
          <w:sz w:val="24"/>
          <w:szCs w:val="24"/>
        </w:rPr>
        <w:t>речевую</w:t>
      </w:r>
      <w:r w:rsidRPr="007816EB">
        <w:rPr>
          <w:spacing w:val="21"/>
          <w:sz w:val="24"/>
          <w:szCs w:val="24"/>
        </w:rPr>
        <w:t xml:space="preserve"> </w:t>
      </w:r>
      <w:r w:rsidRPr="007816EB">
        <w:rPr>
          <w:sz w:val="24"/>
          <w:szCs w:val="24"/>
        </w:rPr>
        <w:t>ситуацию,</w:t>
      </w:r>
      <w:r w:rsidRPr="007816EB">
        <w:rPr>
          <w:spacing w:val="23"/>
          <w:sz w:val="24"/>
          <w:szCs w:val="24"/>
        </w:rPr>
        <w:t xml:space="preserve"> </w:t>
      </w:r>
      <w:r w:rsidRPr="007816EB">
        <w:rPr>
          <w:sz w:val="24"/>
          <w:szCs w:val="24"/>
        </w:rPr>
        <w:t>учитывать</w:t>
      </w:r>
      <w:r w:rsidR="009E775D" w:rsidRPr="007816EB">
        <w:rPr>
          <w:sz w:val="24"/>
          <w:szCs w:val="24"/>
        </w:rPr>
        <w:t xml:space="preserve"> </w:t>
      </w:r>
      <w:r w:rsidRPr="007816EB">
        <w:rPr>
          <w:sz w:val="24"/>
          <w:szCs w:val="24"/>
        </w:rPr>
        <w:t>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w:t>
      </w:r>
      <w:proofErr w:type="gramEnd"/>
      <w:r w:rsidRPr="007816EB">
        <w:rPr>
          <w:sz w:val="24"/>
          <w:szCs w:val="24"/>
        </w:rPr>
        <w:t xml:space="preserve"> принадлежности.</w:t>
      </w:r>
    </w:p>
    <w:p w:rsidR="002E13CA" w:rsidRPr="007816EB" w:rsidRDefault="002E13CA" w:rsidP="00474230">
      <w:pPr>
        <w:pStyle w:val="1"/>
        <w:spacing w:line="360" w:lineRule="auto"/>
        <w:ind w:left="1471" w:right="521" w:hanging="68"/>
        <w:jc w:val="both"/>
        <w:rPr>
          <w:sz w:val="24"/>
          <w:szCs w:val="24"/>
        </w:rPr>
      </w:pPr>
      <w:bookmarkStart w:id="1" w:name="_TOC_250025"/>
      <w:bookmarkEnd w:id="1"/>
      <w:r w:rsidRPr="007816EB">
        <w:rPr>
          <w:sz w:val="24"/>
          <w:szCs w:val="24"/>
        </w:rPr>
        <w:t>Требования к результатам освоения примерной программы основного общего образования по русскому родному языку</w:t>
      </w:r>
    </w:p>
    <w:p w:rsidR="002E13CA" w:rsidRPr="007816EB" w:rsidRDefault="002E13CA" w:rsidP="00474230">
      <w:pPr>
        <w:pStyle w:val="a3"/>
        <w:spacing w:line="362" w:lineRule="auto"/>
        <w:ind w:right="233" w:firstLine="707"/>
        <w:rPr>
          <w:sz w:val="24"/>
          <w:szCs w:val="24"/>
        </w:rPr>
      </w:pPr>
      <w:r w:rsidRPr="007816EB">
        <w:rPr>
          <w:sz w:val="24"/>
          <w:szCs w:val="24"/>
        </w:rPr>
        <w:t>Изучение предметной области «Родной язык и родная литература» должно обеспечивать:</w:t>
      </w:r>
    </w:p>
    <w:p w:rsidR="002E13CA" w:rsidRPr="007816EB" w:rsidRDefault="002E13CA" w:rsidP="00474230">
      <w:pPr>
        <w:pStyle w:val="a5"/>
        <w:numPr>
          <w:ilvl w:val="0"/>
          <w:numId w:val="3"/>
        </w:numPr>
        <w:tabs>
          <w:tab w:val="left" w:pos="1530"/>
        </w:tabs>
        <w:spacing w:line="357" w:lineRule="auto"/>
        <w:ind w:right="223" w:firstLine="0"/>
        <w:rPr>
          <w:sz w:val="24"/>
          <w:szCs w:val="24"/>
        </w:rPr>
      </w:pPr>
      <w:r w:rsidRPr="007816EB">
        <w:rPr>
          <w:sz w:val="24"/>
          <w:szCs w:val="24"/>
        </w:rPr>
        <w:t>воспитание ценностного отношения к родному языку и литературе на родном языке как хранителю культуры, включение в культурно-языковое поле своего народа;</w:t>
      </w:r>
    </w:p>
    <w:p w:rsidR="002E13CA" w:rsidRPr="007816EB" w:rsidRDefault="002E13CA" w:rsidP="00474230">
      <w:pPr>
        <w:pStyle w:val="a5"/>
        <w:numPr>
          <w:ilvl w:val="0"/>
          <w:numId w:val="3"/>
        </w:numPr>
        <w:tabs>
          <w:tab w:val="left" w:pos="1530"/>
        </w:tabs>
        <w:spacing w:line="341" w:lineRule="exact"/>
        <w:ind w:left="1529"/>
        <w:rPr>
          <w:sz w:val="24"/>
          <w:szCs w:val="24"/>
        </w:rPr>
      </w:pPr>
      <w:r w:rsidRPr="007816EB">
        <w:rPr>
          <w:sz w:val="24"/>
          <w:szCs w:val="24"/>
        </w:rPr>
        <w:t>приобщение к литературному наследию своего</w:t>
      </w:r>
      <w:r w:rsidRPr="007816EB">
        <w:rPr>
          <w:spacing w:val="-7"/>
          <w:sz w:val="24"/>
          <w:szCs w:val="24"/>
        </w:rPr>
        <w:t xml:space="preserve"> </w:t>
      </w:r>
      <w:r w:rsidRPr="007816EB">
        <w:rPr>
          <w:sz w:val="24"/>
          <w:szCs w:val="24"/>
        </w:rPr>
        <w:t>народа;</w:t>
      </w:r>
    </w:p>
    <w:p w:rsidR="002E13CA" w:rsidRPr="007816EB" w:rsidRDefault="002E13CA" w:rsidP="00474230">
      <w:pPr>
        <w:pStyle w:val="a5"/>
        <w:numPr>
          <w:ilvl w:val="0"/>
          <w:numId w:val="3"/>
        </w:numPr>
        <w:tabs>
          <w:tab w:val="left" w:pos="1530"/>
        </w:tabs>
        <w:spacing w:before="156"/>
        <w:ind w:left="1529"/>
        <w:rPr>
          <w:sz w:val="24"/>
          <w:szCs w:val="24"/>
        </w:rPr>
      </w:pPr>
      <w:r w:rsidRPr="007816EB">
        <w:rPr>
          <w:sz w:val="24"/>
          <w:szCs w:val="24"/>
        </w:rPr>
        <w:lastRenderedPageBreak/>
        <w:t>формирование причастности к свершениям и традициям своего</w:t>
      </w:r>
      <w:r w:rsidRPr="007816EB">
        <w:rPr>
          <w:spacing w:val="-14"/>
          <w:sz w:val="24"/>
          <w:szCs w:val="24"/>
        </w:rPr>
        <w:t xml:space="preserve"> </w:t>
      </w:r>
      <w:r w:rsidRPr="007816EB">
        <w:rPr>
          <w:sz w:val="24"/>
          <w:szCs w:val="24"/>
        </w:rPr>
        <w:t>народа;</w:t>
      </w:r>
    </w:p>
    <w:p w:rsidR="002E13CA" w:rsidRPr="007816EB" w:rsidRDefault="002E13CA" w:rsidP="00474230">
      <w:pPr>
        <w:pStyle w:val="a5"/>
        <w:numPr>
          <w:ilvl w:val="0"/>
          <w:numId w:val="3"/>
        </w:numPr>
        <w:tabs>
          <w:tab w:val="left" w:pos="1530"/>
        </w:tabs>
        <w:spacing w:before="158" w:line="352" w:lineRule="auto"/>
        <w:ind w:right="230" w:firstLine="0"/>
        <w:rPr>
          <w:sz w:val="24"/>
          <w:szCs w:val="24"/>
        </w:rPr>
      </w:pPr>
      <w:r w:rsidRPr="007816EB">
        <w:rPr>
          <w:sz w:val="24"/>
          <w:szCs w:val="24"/>
        </w:rPr>
        <w:t>осознание исторической преемственности поколений, своей ответственности за сохранение культуры</w:t>
      </w:r>
      <w:r w:rsidRPr="007816EB">
        <w:rPr>
          <w:spacing w:val="-5"/>
          <w:sz w:val="24"/>
          <w:szCs w:val="24"/>
        </w:rPr>
        <w:t xml:space="preserve"> </w:t>
      </w:r>
      <w:r w:rsidRPr="007816EB">
        <w:rPr>
          <w:sz w:val="24"/>
          <w:szCs w:val="24"/>
        </w:rPr>
        <w:t>народа;</w:t>
      </w:r>
    </w:p>
    <w:p w:rsidR="002E13CA" w:rsidRPr="007816EB" w:rsidRDefault="002E13CA" w:rsidP="00474230">
      <w:pPr>
        <w:pStyle w:val="a5"/>
        <w:numPr>
          <w:ilvl w:val="0"/>
          <w:numId w:val="3"/>
        </w:numPr>
        <w:tabs>
          <w:tab w:val="left" w:pos="1530"/>
        </w:tabs>
        <w:spacing w:before="10" w:line="357" w:lineRule="auto"/>
        <w:ind w:right="231" w:firstLine="0"/>
        <w:rPr>
          <w:sz w:val="24"/>
          <w:szCs w:val="24"/>
        </w:rPr>
      </w:pPr>
      <w:proofErr w:type="gramStart"/>
      <w:r w:rsidRPr="007816EB">
        <w:rPr>
          <w:sz w:val="24"/>
          <w:szCs w:val="24"/>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w:t>
      </w:r>
      <w:r w:rsidRPr="007816EB">
        <w:rPr>
          <w:spacing w:val="-6"/>
          <w:sz w:val="24"/>
          <w:szCs w:val="24"/>
        </w:rPr>
        <w:t xml:space="preserve"> </w:t>
      </w:r>
      <w:r w:rsidRPr="007816EB">
        <w:rPr>
          <w:sz w:val="24"/>
          <w:szCs w:val="24"/>
        </w:rPr>
        <w:t>этикета;</w:t>
      </w:r>
      <w:proofErr w:type="gramEnd"/>
    </w:p>
    <w:p w:rsidR="002E13CA" w:rsidRPr="007816EB" w:rsidRDefault="002E13CA" w:rsidP="00474230">
      <w:pPr>
        <w:pStyle w:val="a5"/>
        <w:numPr>
          <w:ilvl w:val="0"/>
          <w:numId w:val="3"/>
        </w:numPr>
        <w:tabs>
          <w:tab w:val="left" w:pos="1530"/>
        </w:tabs>
        <w:spacing w:before="1" w:line="357" w:lineRule="auto"/>
        <w:ind w:right="226" w:firstLine="0"/>
        <w:rPr>
          <w:sz w:val="24"/>
          <w:szCs w:val="24"/>
        </w:rPr>
      </w:pPr>
      <w:r w:rsidRPr="007816EB">
        <w:rPr>
          <w:sz w:val="24"/>
          <w:szCs w:val="24"/>
        </w:rPr>
        <w:t xml:space="preserve">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Pr="007816EB">
        <w:rPr>
          <w:sz w:val="24"/>
          <w:szCs w:val="24"/>
        </w:rPr>
        <w:t>текстов</w:t>
      </w:r>
      <w:proofErr w:type="gramEnd"/>
      <w:r w:rsidRPr="007816EB">
        <w:rPr>
          <w:sz w:val="24"/>
          <w:szCs w:val="24"/>
        </w:rPr>
        <w:t xml:space="preserve"> разных функционально-смысловых типов и</w:t>
      </w:r>
      <w:r w:rsidRPr="007816EB">
        <w:rPr>
          <w:spacing w:val="-5"/>
          <w:sz w:val="24"/>
          <w:szCs w:val="24"/>
        </w:rPr>
        <w:t xml:space="preserve"> </w:t>
      </w:r>
      <w:r w:rsidRPr="007816EB">
        <w:rPr>
          <w:sz w:val="24"/>
          <w:szCs w:val="24"/>
        </w:rPr>
        <w:t>жанров.</w:t>
      </w:r>
    </w:p>
    <w:p w:rsidR="008F6459" w:rsidRPr="007816EB" w:rsidRDefault="008F6459" w:rsidP="00474230">
      <w:pPr>
        <w:pStyle w:val="a5"/>
        <w:ind w:firstLine="0"/>
        <w:rPr>
          <w:b/>
          <w:sz w:val="24"/>
          <w:szCs w:val="24"/>
        </w:rPr>
      </w:pPr>
    </w:p>
    <w:p w:rsidR="008F6459" w:rsidRPr="007816EB" w:rsidRDefault="008F6459" w:rsidP="00474230">
      <w:pPr>
        <w:pStyle w:val="a5"/>
        <w:spacing w:line="360" w:lineRule="auto"/>
        <w:ind w:firstLine="0"/>
        <w:rPr>
          <w:b/>
          <w:sz w:val="24"/>
          <w:szCs w:val="24"/>
        </w:rPr>
      </w:pPr>
      <w:r w:rsidRPr="007816EB">
        <w:rPr>
          <w:b/>
          <w:sz w:val="24"/>
          <w:szCs w:val="24"/>
        </w:rPr>
        <w:t>Используемые учебники и учебные пособия</w:t>
      </w:r>
    </w:p>
    <w:p w:rsidR="008F6459" w:rsidRPr="007816EB" w:rsidRDefault="008F6459" w:rsidP="00474230">
      <w:pPr>
        <w:pStyle w:val="a5"/>
        <w:spacing w:line="360" w:lineRule="auto"/>
        <w:ind w:firstLine="0"/>
        <w:rPr>
          <w:sz w:val="24"/>
          <w:szCs w:val="24"/>
        </w:rPr>
      </w:pPr>
      <w:r w:rsidRPr="007816EB">
        <w:rPr>
          <w:sz w:val="24"/>
          <w:szCs w:val="24"/>
        </w:rPr>
        <w:t xml:space="preserve">В курсе 5-9 класса используются учебники: </w:t>
      </w:r>
    </w:p>
    <w:p w:rsidR="008F6459" w:rsidRPr="007816EB" w:rsidRDefault="008F6459" w:rsidP="00474230">
      <w:pPr>
        <w:pStyle w:val="a5"/>
        <w:spacing w:line="360" w:lineRule="auto"/>
        <w:ind w:firstLine="0"/>
        <w:rPr>
          <w:sz w:val="24"/>
          <w:szCs w:val="24"/>
        </w:rPr>
      </w:pPr>
      <w:r w:rsidRPr="007816EB">
        <w:rPr>
          <w:sz w:val="24"/>
          <w:szCs w:val="24"/>
        </w:rPr>
        <w:t xml:space="preserve">О.М. Александрова, Н. </w:t>
      </w:r>
      <w:proofErr w:type="spellStart"/>
      <w:r w:rsidRPr="007816EB">
        <w:rPr>
          <w:sz w:val="24"/>
          <w:szCs w:val="24"/>
        </w:rPr>
        <w:t>Гостева</w:t>
      </w:r>
      <w:proofErr w:type="spellEnd"/>
      <w:r w:rsidRPr="007816EB">
        <w:rPr>
          <w:sz w:val="24"/>
          <w:szCs w:val="24"/>
        </w:rPr>
        <w:t xml:space="preserve">, И.Н. </w:t>
      </w:r>
      <w:proofErr w:type="spellStart"/>
      <w:r w:rsidRPr="007816EB">
        <w:rPr>
          <w:sz w:val="24"/>
          <w:szCs w:val="24"/>
        </w:rPr>
        <w:t>Добротина</w:t>
      </w:r>
      <w:proofErr w:type="spellEnd"/>
      <w:r w:rsidRPr="007816EB">
        <w:rPr>
          <w:sz w:val="24"/>
          <w:szCs w:val="24"/>
        </w:rPr>
        <w:t xml:space="preserve"> «Русский родной язык», 5-9 классы; Изд-во «Просвещение»: 2020.</w:t>
      </w:r>
    </w:p>
    <w:p w:rsidR="008F6459" w:rsidRPr="007816EB" w:rsidRDefault="008F6459" w:rsidP="00474230">
      <w:pPr>
        <w:pStyle w:val="a5"/>
        <w:spacing w:line="360" w:lineRule="auto"/>
        <w:ind w:firstLine="0"/>
        <w:jc w:val="center"/>
        <w:rPr>
          <w:sz w:val="24"/>
          <w:szCs w:val="24"/>
        </w:rPr>
      </w:pPr>
      <w:r w:rsidRPr="007816EB">
        <w:rPr>
          <w:sz w:val="24"/>
          <w:szCs w:val="24"/>
        </w:rPr>
        <w:t>Специфика рабочей программы</w:t>
      </w:r>
    </w:p>
    <w:p w:rsidR="008F6459" w:rsidRPr="007816EB" w:rsidRDefault="008F6459" w:rsidP="00474230">
      <w:pPr>
        <w:pStyle w:val="a5"/>
        <w:spacing w:line="360" w:lineRule="auto"/>
        <w:ind w:firstLine="0"/>
        <w:rPr>
          <w:sz w:val="24"/>
          <w:szCs w:val="24"/>
        </w:rPr>
      </w:pPr>
      <w:r w:rsidRPr="007816EB">
        <w:rPr>
          <w:sz w:val="24"/>
          <w:szCs w:val="24"/>
        </w:rPr>
        <w:t xml:space="preserve">      Особенности организации учебной деятельности для </w:t>
      </w:r>
      <w:proofErr w:type="gramStart"/>
      <w:r w:rsidRPr="007816EB">
        <w:rPr>
          <w:sz w:val="24"/>
          <w:szCs w:val="24"/>
        </w:rPr>
        <w:t>обучающихся</w:t>
      </w:r>
      <w:proofErr w:type="gramEnd"/>
      <w:r w:rsidRPr="007816EB">
        <w:rPr>
          <w:sz w:val="24"/>
          <w:szCs w:val="24"/>
        </w:rPr>
        <w:t xml:space="preserve"> с ОВЗ.</w:t>
      </w:r>
    </w:p>
    <w:p w:rsidR="008F6459" w:rsidRPr="007816EB" w:rsidRDefault="008F6459" w:rsidP="00474230">
      <w:pPr>
        <w:spacing w:line="360" w:lineRule="auto"/>
        <w:ind w:left="1134" w:hanging="1134"/>
        <w:jc w:val="both"/>
        <w:rPr>
          <w:sz w:val="24"/>
          <w:szCs w:val="24"/>
        </w:rPr>
      </w:pPr>
      <w:r w:rsidRPr="007816EB">
        <w:rPr>
          <w:sz w:val="24"/>
          <w:szCs w:val="24"/>
        </w:rPr>
        <w:t xml:space="preserve">                      Рабочая программа составлена с учётом индивидуальных особенностей учащихся и дифференцированного подхода в обучении и так же ориентирована на обучение учащихся с  ограниченными возможностями здоровья (задержка психического развития), которые обучаются в общеобразовательных классах (инклюзивное образование). Характеристика детей с задержкой психического развития. Задержка психического развития (далее ЗПР) — нарушение нормального темпа психического развития, когда отдельные психические функции (память, внимание, мышление, эмоционально-волевая сфера) отстают в своём развитии от принятых психологических норм для данного возраста. Обучающиеся с ЗПР обучаются в соответствии с данной программой, т.е. сохранно основное содержание образовательной программы по курсу, но учитываются индивидуальные особенности учащихся с ЗПР и специфика усвоения ими учебного материала. Программа строит обучение детей с задержкой психического развития на основе принципа коррекционно-развивающей направленности учебной деятельности. Темы, которые являются наиболее сложными для усвоения, изучаться в ознакомительном порядке (они выделены в тексте содержания программы курсивом), т.е. не являются обязательными для усвоения учащимися. Такой подход обеспечивает усвоение учащимися по окончании основной школы достижения планируемых результатов. Обучение предмету обучающихся с ЗПР </w:t>
      </w:r>
      <w:r w:rsidRPr="007816EB">
        <w:rPr>
          <w:sz w:val="24"/>
          <w:szCs w:val="24"/>
        </w:rPr>
        <w:lastRenderedPageBreak/>
        <w:t>ведётся на основе тех же учебников, что и учащихся нормы.</w:t>
      </w:r>
    </w:p>
    <w:p w:rsidR="007816EB" w:rsidRPr="007816EB" w:rsidRDefault="007816EB" w:rsidP="00474230">
      <w:pPr>
        <w:jc w:val="center"/>
        <w:rPr>
          <w:b/>
          <w:sz w:val="24"/>
          <w:szCs w:val="24"/>
        </w:rPr>
      </w:pPr>
      <w:r w:rsidRPr="007816EB">
        <w:rPr>
          <w:b/>
          <w:sz w:val="24"/>
          <w:szCs w:val="24"/>
        </w:rPr>
        <w:t>Описание места учебного предмета в учебном плане</w:t>
      </w:r>
      <w:bookmarkStart w:id="2" w:name="_GoBack"/>
      <w:bookmarkEnd w:id="2"/>
    </w:p>
    <w:p w:rsidR="00474230" w:rsidRDefault="00474230" w:rsidP="00474230">
      <w:pPr>
        <w:spacing w:line="360" w:lineRule="auto"/>
        <w:ind w:left="1134" w:hanging="1134"/>
        <w:jc w:val="both"/>
        <w:rPr>
          <w:sz w:val="24"/>
          <w:szCs w:val="24"/>
        </w:rPr>
      </w:pPr>
    </w:p>
    <w:p w:rsidR="007816EB" w:rsidRPr="007816EB" w:rsidRDefault="007816EB" w:rsidP="00474230">
      <w:pPr>
        <w:spacing w:line="360" w:lineRule="auto"/>
        <w:ind w:left="1134" w:hanging="1134"/>
        <w:jc w:val="both"/>
        <w:rPr>
          <w:sz w:val="24"/>
          <w:szCs w:val="24"/>
        </w:rPr>
      </w:pPr>
      <w:r w:rsidRPr="007816EB">
        <w:rPr>
          <w:sz w:val="24"/>
          <w:szCs w:val="24"/>
        </w:rPr>
        <w:t xml:space="preserve">                            Учебный план МБОУ «Поташкинская СОШ», составленный на основе Федерального базисного учебного плана для образовательных учреждений Российской Федерации, отводит для обязательного изучения учебного предмета «Родной язык (русский)» на уровне основного общего образования следующее количество часов в 5-9 классах: 70 часов (из расчёта 2 учебных часа в неделю).</w:t>
      </w:r>
    </w:p>
    <w:p w:rsidR="008F6459" w:rsidRPr="007816EB" w:rsidRDefault="008F6459" w:rsidP="00474230">
      <w:pPr>
        <w:pStyle w:val="a5"/>
        <w:tabs>
          <w:tab w:val="left" w:pos="1530"/>
        </w:tabs>
        <w:spacing w:before="1" w:line="360" w:lineRule="auto"/>
        <w:ind w:left="1134" w:right="226" w:firstLine="0"/>
        <w:rPr>
          <w:sz w:val="24"/>
          <w:szCs w:val="24"/>
        </w:rPr>
      </w:pPr>
    </w:p>
    <w:sectPr w:rsidR="008F6459" w:rsidRPr="007816EB" w:rsidSect="009E775D">
      <w:pgSz w:w="11910" w:h="16840"/>
      <w:pgMar w:top="1040" w:right="620" w:bottom="1420" w:left="600" w:header="0" w:footer="1224" w:gutter="0"/>
      <w:pgNumType w:start="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841" w:rsidRDefault="00A66841">
      <w:r>
        <w:separator/>
      </w:r>
    </w:p>
  </w:endnote>
  <w:endnote w:type="continuationSeparator" w:id="0">
    <w:p w:rsidR="00A66841" w:rsidRDefault="00A66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841" w:rsidRDefault="00A66841">
      <w:r>
        <w:separator/>
      </w:r>
    </w:p>
  </w:footnote>
  <w:footnote w:type="continuationSeparator" w:id="0">
    <w:p w:rsidR="00A66841" w:rsidRDefault="00A668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799"/>
    <w:multiLevelType w:val="hybridMultilevel"/>
    <w:tmpl w:val="3CA4E376"/>
    <w:lvl w:ilvl="0" w:tplc="D18EE424">
      <w:start w:val="2"/>
      <w:numFmt w:val="decimal"/>
      <w:lvlText w:val="%1."/>
      <w:lvlJc w:val="left"/>
      <w:pPr>
        <w:ind w:left="1102" w:hanging="326"/>
        <w:jc w:val="left"/>
      </w:pPr>
      <w:rPr>
        <w:rFonts w:ascii="Times New Roman" w:eastAsia="Times New Roman" w:hAnsi="Times New Roman" w:cs="Times New Roman" w:hint="default"/>
        <w:b/>
        <w:bCs/>
        <w:w w:val="100"/>
        <w:sz w:val="28"/>
        <w:szCs w:val="28"/>
        <w:lang w:val="ru-RU" w:eastAsia="en-US" w:bidi="ar-SA"/>
      </w:rPr>
    </w:lvl>
    <w:lvl w:ilvl="1" w:tplc="EFB480F2">
      <w:numFmt w:val="bullet"/>
      <w:lvlText w:val="•"/>
      <w:lvlJc w:val="left"/>
      <w:pPr>
        <w:ind w:left="2058" w:hanging="326"/>
      </w:pPr>
      <w:rPr>
        <w:rFonts w:hint="default"/>
        <w:lang w:val="ru-RU" w:eastAsia="en-US" w:bidi="ar-SA"/>
      </w:rPr>
    </w:lvl>
    <w:lvl w:ilvl="2" w:tplc="5D4ECF9A">
      <w:numFmt w:val="bullet"/>
      <w:lvlText w:val="•"/>
      <w:lvlJc w:val="left"/>
      <w:pPr>
        <w:ind w:left="3017" w:hanging="326"/>
      </w:pPr>
      <w:rPr>
        <w:rFonts w:hint="default"/>
        <w:lang w:val="ru-RU" w:eastAsia="en-US" w:bidi="ar-SA"/>
      </w:rPr>
    </w:lvl>
    <w:lvl w:ilvl="3" w:tplc="00983EFA">
      <w:numFmt w:val="bullet"/>
      <w:lvlText w:val="•"/>
      <w:lvlJc w:val="left"/>
      <w:pPr>
        <w:ind w:left="3975" w:hanging="326"/>
      </w:pPr>
      <w:rPr>
        <w:rFonts w:hint="default"/>
        <w:lang w:val="ru-RU" w:eastAsia="en-US" w:bidi="ar-SA"/>
      </w:rPr>
    </w:lvl>
    <w:lvl w:ilvl="4" w:tplc="8584B7C8">
      <w:numFmt w:val="bullet"/>
      <w:lvlText w:val="•"/>
      <w:lvlJc w:val="left"/>
      <w:pPr>
        <w:ind w:left="4934" w:hanging="326"/>
      </w:pPr>
      <w:rPr>
        <w:rFonts w:hint="default"/>
        <w:lang w:val="ru-RU" w:eastAsia="en-US" w:bidi="ar-SA"/>
      </w:rPr>
    </w:lvl>
    <w:lvl w:ilvl="5" w:tplc="FD6CB8DA">
      <w:numFmt w:val="bullet"/>
      <w:lvlText w:val="•"/>
      <w:lvlJc w:val="left"/>
      <w:pPr>
        <w:ind w:left="5893" w:hanging="326"/>
      </w:pPr>
      <w:rPr>
        <w:rFonts w:hint="default"/>
        <w:lang w:val="ru-RU" w:eastAsia="en-US" w:bidi="ar-SA"/>
      </w:rPr>
    </w:lvl>
    <w:lvl w:ilvl="6" w:tplc="1BB675B4">
      <w:numFmt w:val="bullet"/>
      <w:lvlText w:val="•"/>
      <w:lvlJc w:val="left"/>
      <w:pPr>
        <w:ind w:left="6851" w:hanging="326"/>
      </w:pPr>
      <w:rPr>
        <w:rFonts w:hint="default"/>
        <w:lang w:val="ru-RU" w:eastAsia="en-US" w:bidi="ar-SA"/>
      </w:rPr>
    </w:lvl>
    <w:lvl w:ilvl="7" w:tplc="ED6850AA">
      <w:numFmt w:val="bullet"/>
      <w:lvlText w:val="•"/>
      <w:lvlJc w:val="left"/>
      <w:pPr>
        <w:ind w:left="7810" w:hanging="326"/>
      </w:pPr>
      <w:rPr>
        <w:rFonts w:hint="default"/>
        <w:lang w:val="ru-RU" w:eastAsia="en-US" w:bidi="ar-SA"/>
      </w:rPr>
    </w:lvl>
    <w:lvl w:ilvl="8" w:tplc="01486B6E">
      <w:numFmt w:val="bullet"/>
      <w:lvlText w:val="•"/>
      <w:lvlJc w:val="left"/>
      <w:pPr>
        <w:ind w:left="8769" w:hanging="326"/>
      </w:pPr>
      <w:rPr>
        <w:rFonts w:hint="default"/>
        <w:lang w:val="ru-RU" w:eastAsia="en-US" w:bidi="ar-SA"/>
      </w:rPr>
    </w:lvl>
  </w:abstractNum>
  <w:abstractNum w:abstractNumId="1">
    <w:nsid w:val="074F2337"/>
    <w:multiLevelType w:val="hybridMultilevel"/>
    <w:tmpl w:val="682A9EE4"/>
    <w:lvl w:ilvl="0" w:tplc="1B8C141C">
      <w:numFmt w:val="bullet"/>
      <w:lvlText w:val=""/>
      <w:lvlJc w:val="left"/>
      <w:pPr>
        <w:ind w:left="1822" w:hanging="360"/>
      </w:pPr>
      <w:rPr>
        <w:rFonts w:ascii="Symbol" w:eastAsia="Symbol" w:hAnsi="Symbol" w:cs="Symbol" w:hint="default"/>
        <w:w w:val="99"/>
        <w:sz w:val="20"/>
        <w:szCs w:val="20"/>
        <w:lang w:val="ru-RU" w:eastAsia="en-US" w:bidi="ar-SA"/>
      </w:rPr>
    </w:lvl>
    <w:lvl w:ilvl="1" w:tplc="C1B262A6">
      <w:numFmt w:val="bullet"/>
      <w:lvlText w:val="•"/>
      <w:lvlJc w:val="left"/>
      <w:pPr>
        <w:ind w:left="2706" w:hanging="360"/>
      </w:pPr>
      <w:rPr>
        <w:rFonts w:hint="default"/>
        <w:lang w:val="ru-RU" w:eastAsia="en-US" w:bidi="ar-SA"/>
      </w:rPr>
    </w:lvl>
    <w:lvl w:ilvl="2" w:tplc="F0662246">
      <w:numFmt w:val="bullet"/>
      <w:lvlText w:val="•"/>
      <w:lvlJc w:val="left"/>
      <w:pPr>
        <w:ind w:left="3593" w:hanging="360"/>
      </w:pPr>
      <w:rPr>
        <w:rFonts w:hint="default"/>
        <w:lang w:val="ru-RU" w:eastAsia="en-US" w:bidi="ar-SA"/>
      </w:rPr>
    </w:lvl>
    <w:lvl w:ilvl="3" w:tplc="224AD568">
      <w:numFmt w:val="bullet"/>
      <w:lvlText w:val="•"/>
      <w:lvlJc w:val="left"/>
      <w:pPr>
        <w:ind w:left="4479" w:hanging="360"/>
      </w:pPr>
      <w:rPr>
        <w:rFonts w:hint="default"/>
        <w:lang w:val="ru-RU" w:eastAsia="en-US" w:bidi="ar-SA"/>
      </w:rPr>
    </w:lvl>
    <w:lvl w:ilvl="4" w:tplc="81308F80">
      <w:numFmt w:val="bullet"/>
      <w:lvlText w:val="•"/>
      <w:lvlJc w:val="left"/>
      <w:pPr>
        <w:ind w:left="5366" w:hanging="360"/>
      </w:pPr>
      <w:rPr>
        <w:rFonts w:hint="default"/>
        <w:lang w:val="ru-RU" w:eastAsia="en-US" w:bidi="ar-SA"/>
      </w:rPr>
    </w:lvl>
    <w:lvl w:ilvl="5" w:tplc="A1548EFC">
      <w:numFmt w:val="bullet"/>
      <w:lvlText w:val="•"/>
      <w:lvlJc w:val="left"/>
      <w:pPr>
        <w:ind w:left="6253" w:hanging="360"/>
      </w:pPr>
      <w:rPr>
        <w:rFonts w:hint="default"/>
        <w:lang w:val="ru-RU" w:eastAsia="en-US" w:bidi="ar-SA"/>
      </w:rPr>
    </w:lvl>
    <w:lvl w:ilvl="6" w:tplc="CFAA6426">
      <w:numFmt w:val="bullet"/>
      <w:lvlText w:val="•"/>
      <w:lvlJc w:val="left"/>
      <w:pPr>
        <w:ind w:left="7139" w:hanging="360"/>
      </w:pPr>
      <w:rPr>
        <w:rFonts w:hint="default"/>
        <w:lang w:val="ru-RU" w:eastAsia="en-US" w:bidi="ar-SA"/>
      </w:rPr>
    </w:lvl>
    <w:lvl w:ilvl="7" w:tplc="6DACFED2">
      <w:numFmt w:val="bullet"/>
      <w:lvlText w:val="•"/>
      <w:lvlJc w:val="left"/>
      <w:pPr>
        <w:ind w:left="8026" w:hanging="360"/>
      </w:pPr>
      <w:rPr>
        <w:rFonts w:hint="default"/>
        <w:lang w:val="ru-RU" w:eastAsia="en-US" w:bidi="ar-SA"/>
      </w:rPr>
    </w:lvl>
    <w:lvl w:ilvl="8" w:tplc="4D064252">
      <w:numFmt w:val="bullet"/>
      <w:lvlText w:val="•"/>
      <w:lvlJc w:val="left"/>
      <w:pPr>
        <w:ind w:left="8913" w:hanging="360"/>
      </w:pPr>
      <w:rPr>
        <w:rFonts w:hint="default"/>
        <w:lang w:val="ru-RU" w:eastAsia="en-US" w:bidi="ar-SA"/>
      </w:rPr>
    </w:lvl>
  </w:abstractNum>
  <w:abstractNum w:abstractNumId="2">
    <w:nsid w:val="2CF33086"/>
    <w:multiLevelType w:val="hybridMultilevel"/>
    <w:tmpl w:val="8F7A9E7C"/>
    <w:lvl w:ilvl="0" w:tplc="70D4DC28">
      <w:numFmt w:val="bullet"/>
      <w:lvlText w:val=""/>
      <w:lvlJc w:val="left"/>
      <w:pPr>
        <w:ind w:left="1102" w:hanging="428"/>
      </w:pPr>
      <w:rPr>
        <w:rFonts w:ascii="Symbol" w:eastAsia="Symbol" w:hAnsi="Symbol" w:cs="Symbol" w:hint="default"/>
        <w:w w:val="100"/>
        <w:sz w:val="28"/>
        <w:szCs w:val="28"/>
        <w:lang w:val="ru-RU" w:eastAsia="en-US" w:bidi="ar-SA"/>
      </w:rPr>
    </w:lvl>
    <w:lvl w:ilvl="1" w:tplc="974CA456">
      <w:start w:val="1"/>
      <w:numFmt w:val="decimal"/>
      <w:lvlText w:val="%2."/>
      <w:lvlJc w:val="left"/>
      <w:pPr>
        <w:ind w:left="1102" w:hanging="708"/>
        <w:jc w:val="left"/>
      </w:pPr>
      <w:rPr>
        <w:rFonts w:ascii="Times New Roman" w:eastAsia="Times New Roman" w:hAnsi="Times New Roman" w:cs="Times New Roman" w:hint="default"/>
        <w:b/>
        <w:bCs/>
        <w:spacing w:val="0"/>
        <w:w w:val="100"/>
        <w:sz w:val="28"/>
        <w:szCs w:val="28"/>
        <w:lang w:val="ru-RU" w:eastAsia="en-US" w:bidi="ar-SA"/>
      </w:rPr>
    </w:lvl>
    <w:lvl w:ilvl="2" w:tplc="E8B03338">
      <w:numFmt w:val="bullet"/>
      <w:lvlText w:val="•"/>
      <w:lvlJc w:val="left"/>
      <w:pPr>
        <w:ind w:left="3017" w:hanging="708"/>
      </w:pPr>
      <w:rPr>
        <w:rFonts w:hint="default"/>
        <w:lang w:val="ru-RU" w:eastAsia="en-US" w:bidi="ar-SA"/>
      </w:rPr>
    </w:lvl>
    <w:lvl w:ilvl="3" w:tplc="7A8602FE">
      <w:numFmt w:val="bullet"/>
      <w:lvlText w:val="•"/>
      <w:lvlJc w:val="left"/>
      <w:pPr>
        <w:ind w:left="3975" w:hanging="708"/>
      </w:pPr>
      <w:rPr>
        <w:rFonts w:hint="default"/>
        <w:lang w:val="ru-RU" w:eastAsia="en-US" w:bidi="ar-SA"/>
      </w:rPr>
    </w:lvl>
    <w:lvl w:ilvl="4" w:tplc="14B48D18">
      <w:numFmt w:val="bullet"/>
      <w:lvlText w:val="•"/>
      <w:lvlJc w:val="left"/>
      <w:pPr>
        <w:ind w:left="4934" w:hanging="708"/>
      </w:pPr>
      <w:rPr>
        <w:rFonts w:hint="default"/>
        <w:lang w:val="ru-RU" w:eastAsia="en-US" w:bidi="ar-SA"/>
      </w:rPr>
    </w:lvl>
    <w:lvl w:ilvl="5" w:tplc="7AAA5736">
      <w:numFmt w:val="bullet"/>
      <w:lvlText w:val="•"/>
      <w:lvlJc w:val="left"/>
      <w:pPr>
        <w:ind w:left="5893" w:hanging="708"/>
      </w:pPr>
      <w:rPr>
        <w:rFonts w:hint="default"/>
        <w:lang w:val="ru-RU" w:eastAsia="en-US" w:bidi="ar-SA"/>
      </w:rPr>
    </w:lvl>
    <w:lvl w:ilvl="6" w:tplc="3EF8104C">
      <w:numFmt w:val="bullet"/>
      <w:lvlText w:val="•"/>
      <w:lvlJc w:val="left"/>
      <w:pPr>
        <w:ind w:left="6851" w:hanging="708"/>
      </w:pPr>
      <w:rPr>
        <w:rFonts w:hint="default"/>
        <w:lang w:val="ru-RU" w:eastAsia="en-US" w:bidi="ar-SA"/>
      </w:rPr>
    </w:lvl>
    <w:lvl w:ilvl="7" w:tplc="77520AE6">
      <w:numFmt w:val="bullet"/>
      <w:lvlText w:val="•"/>
      <w:lvlJc w:val="left"/>
      <w:pPr>
        <w:ind w:left="7810" w:hanging="708"/>
      </w:pPr>
      <w:rPr>
        <w:rFonts w:hint="default"/>
        <w:lang w:val="ru-RU" w:eastAsia="en-US" w:bidi="ar-SA"/>
      </w:rPr>
    </w:lvl>
    <w:lvl w:ilvl="8" w:tplc="6CBE315A">
      <w:numFmt w:val="bullet"/>
      <w:lvlText w:val="•"/>
      <w:lvlJc w:val="left"/>
      <w:pPr>
        <w:ind w:left="8769" w:hanging="708"/>
      </w:pPr>
      <w:rPr>
        <w:rFonts w:hint="default"/>
        <w:lang w:val="ru-RU" w:eastAsia="en-US" w:bidi="ar-SA"/>
      </w:rPr>
    </w:lvl>
  </w:abstractNum>
  <w:abstractNum w:abstractNumId="3">
    <w:nsid w:val="67920912"/>
    <w:multiLevelType w:val="hybridMultilevel"/>
    <w:tmpl w:val="2E64F97C"/>
    <w:lvl w:ilvl="0" w:tplc="98CE880E">
      <w:numFmt w:val="bullet"/>
      <w:lvlText w:val="●"/>
      <w:lvlJc w:val="left"/>
      <w:pPr>
        <w:ind w:left="1102" w:hanging="504"/>
      </w:pPr>
      <w:rPr>
        <w:rFonts w:ascii="Arial" w:eastAsia="Arial" w:hAnsi="Arial" w:cs="Arial" w:hint="default"/>
        <w:w w:val="100"/>
        <w:sz w:val="28"/>
        <w:szCs w:val="28"/>
        <w:lang w:val="ru-RU" w:eastAsia="en-US" w:bidi="ar-SA"/>
      </w:rPr>
    </w:lvl>
    <w:lvl w:ilvl="1" w:tplc="1BF8418A">
      <w:numFmt w:val="bullet"/>
      <w:lvlText w:val="•"/>
      <w:lvlJc w:val="left"/>
      <w:pPr>
        <w:ind w:left="2058" w:hanging="504"/>
      </w:pPr>
      <w:rPr>
        <w:rFonts w:hint="default"/>
        <w:lang w:val="ru-RU" w:eastAsia="en-US" w:bidi="ar-SA"/>
      </w:rPr>
    </w:lvl>
    <w:lvl w:ilvl="2" w:tplc="CCD6D8D6">
      <w:numFmt w:val="bullet"/>
      <w:lvlText w:val="•"/>
      <w:lvlJc w:val="left"/>
      <w:pPr>
        <w:ind w:left="3017" w:hanging="504"/>
      </w:pPr>
      <w:rPr>
        <w:rFonts w:hint="default"/>
        <w:lang w:val="ru-RU" w:eastAsia="en-US" w:bidi="ar-SA"/>
      </w:rPr>
    </w:lvl>
    <w:lvl w:ilvl="3" w:tplc="2B327356">
      <w:numFmt w:val="bullet"/>
      <w:lvlText w:val="•"/>
      <w:lvlJc w:val="left"/>
      <w:pPr>
        <w:ind w:left="3975" w:hanging="504"/>
      </w:pPr>
      <w:rPr>
        <w:rFonts w:hint="default"/>
        <w:lang w:val="ru-RU" w:eastAsia="en-US" w:bidi="ar-SA"/>
      </w:rPr>
    </w:lvl>
    <w:lvl w:ilvl="4" w:tplc="0F8CE468">
      <w:numFmt w:val="bullet"/>
      <w:lvlText w:val="•"/>
      <w:lvlJc w:val="left"/>
      <w:pPr>
        <w:ind w:left="4934" w:hanging="504"/>
      </w:pPr>
      <w:rPr>
        <w:rFonts w:hint="default"/>
        <w:lang w:val="ru-RU" w:eastAsia="en-US" w:bidi="ar-SA"/>
      </w:rPr>
    </w:lvl>
    <w:lvl w:ilvl="5" w:tplc="2BD631F6">
      <w:numFmt w:val="bullet"/>
      <w:lvlText w:val="•"/>
      <w:lvlJc w:val="left"/>
      <w:pPr>
        <w:ind w:left="5893" w:hanging="504"/>
      </w:pPr>
      <w:rPr>
        <w:rFonts w:hint="default"/>
        <w:lang w:val="ru-RU" w:eastAsia="en-US" w:bidi="ar-SA"/>
      </w:rPr>
    </w:lvl>
    <w:lvl w:ilvl="6" w:tplc="F8DA7586">
      <w:numFmt w:val="bullet"/>
      <w:lvlText w:val="•"/>
      <w:lvlJc w:val="left"/>
      <w:pPr>
        <w:ind w:left="6851" w:hanging="504"/>
      </w:pPr>
      <w:rPr>
        <w:rFonts w:hint="default"/>
        <w:lang w:val="ru-RU" w:eastAsia="en-US" w:bidi="ar-SA"/>
      </w:rPr>
    </w:lvl>
    <w:lvl w:ilvl="7" w:tplc="FAB8FB44">
      <w:numFmt w:val="bullet"/>
      <w:lvlText w:val="•"/>
      <w:lvlJc w:val="left"/>
      <w:pPr>
        <w:ind w:left="7810" w:hanging="504"/>
      </w:pPr>
      <w:rPr>
        <w:rFonts w:hint="default"/>
        <w:lang w:val="ru-RU" w:eastAsia="en-US" w:bidi="ar-SA"/>
      </w:rPr>
    </w:lvl>
    <w:lvl w:ilvl="8" w:tplc="28CEBA72">
      <w:numFmt w:val="bullet"/>
      <w:lvlText w:val="•"/>
      <w:lvlJc w:val="left"/>
      <w:pPr>
        <w:ind w:left="8769" w:hanging="504"/>
      </w:pPr>
      <w:rPr>
        <w:rFonts w:hint="default"/>
        <w:lang w:val="ru-RU" w:eastAsia="en-US" w:bidi="ar-SA"/>
      </w:rPr>
    </w:lvl>
  </w:abstractNum>
  <w:abstractNum w:abstractNumId="4">
    <w:nsid w:val="6C1A6D7B"/>
    <w:multiLevelType w:val="hybridMultilevel"/>
    <w:tmpl w:val="CF3EF938"/>
    <w:lvl w:ilvl="0" w:tplc="8BBC1350">
      <w:numFmt w:val="bullet"/>
      <w:lvlText w:val="*"/>
      <w:lvlJc w:val="left"/>
      <w:pPr>
        <w:ind w:left="1330" w:hanging="228"/>
      </w:pPr>
      <w:rPr>
        <w:rFonts w:ascii="Times New Roman" w:eastAsia="Times New Roman" w:hAnsi="Times New Roman" w:cs="Times New Roman" w:hint="default"/>
        <w:spacing w:val="-13"/>
        <w:w w:val="100"/>
        <w:sz w:val="24"/>
        <w:szCs w:val="24"/>
        <w:lang w:val="ru-RU" w:eastAsia="en-US" w:bidi="ar-SA"/>
      </w:rPr>
    </w:lvl>
    <w:lvl w:ilvl="1" w:tplc="2DD0D0A8">
      <w:numFmt w:val="bullet"/>
      <w:lvlText w:val=""/>
      <w:lvlJc w:val="left"/>
      <w:pPr>
        <w:ind w:left="1102" w:hanging="708"/>
      </w:pPr>
      <w:rPr>
        <w:rFonts w:ascii="Symbol" w:eastAsia="Symbol" w:hAnsi="Symbol" w:cs="Symbol" w:hint="default"/>
        <w:w w:val="100"/>
        <w:sz w:val="28"/>
        <w:szCs w:val="28"/>
        <w:lang w:val="ru-RU" w:eastAsia="en-US" w:bidi="ar-SA"/>
      </w:rPr>
    </w:lvl>
    <w:lvl w:ilvl="2" w:tplc="5BD69690">
      <w:numFmt w:val="bullet"/>
      <w:lvlText w:val="•"/>
      <w:lvlJc w:val="left"/>
      <w:pPr>
        <w:ind w:left="2378" w:hanging="708"/>
      </w:pPr>
      <w:rPr>
        <w:rFonts w:hint="default"/>
        <w:lang w:val="ru-RU" w:eastAsia="en-US" w:bidi="ar-SA"/>
      </w:rPr>
    </w:lvl>
    <w:lvl w:ilvl="3" w:tplc="A978F3A6">
      <w:numFmt w:val="bullet"/>
      <w:lvlText w:val="•"/>
      <w:lvlJc w:val="left"/>
      <w:pPr>
        <w:ind w:left="3416" w:hanging="708"/>
      </w:pPr>
      <w:rPr>
        <w:rFonts w:hint="default"/>
        <w:lang w:val="ru-RU" w:eastAsia="en-US" w:bidi="ar-SA"/>
      </w:rPr>
    </w:lvl>
    <w:lvl w:ilvl="4" w:tplc="B252A196">
      <w:numFmt w:val="bullet"/>
      <w:lvlText w:val="•"/>
      <w:lvlJc w:val="left"/>
      <w:pPr>
        <w:ind w:left="4455" w:hanging="708"/>
      </w:pPr>
      <w:rPr>
        <w:rFonts w:hint="default"/>
        <w:lang w:val="ru-RU" w:eastAsia="en-US" w:bidi="ar-SA"/>
      </w:rPr>
    </w:lvl>
    <w:lvl w:ilvl="5" w:tplc="9CFE22E8">
      <w:numFmt w:val="bullet"/>
      <w:lvlText w:val="•"/>
      <w:lvlJc w:val="left"/>
      <w:pPr>
        <w:ind w:left="5493" w:hanging="708"/>
      </w:pPr>
      <w:rPr>
        <w:rFonts w:hint="default"/>
        <w:lang w:val="ru-RU" w:eastAsia="en-US" w:bidi="ar-SA"/>
      </w:rPr>
    </w:lvl>
    <w:lvl w:ilvl="6" w:tplc="88768AFC">
      <w:numFmt w:val="bullet"/>
      <w:lvlText w:val="•"/>
      <w:lvlJc w:val="left"/>
      <w:pPr>
        <w:ind w:left="6532" w:hanging="708"/>
      </w:pPr>
      <w:rPr>
        <w:rFonts w:hint="default"/>
        <w:lang w:val="ru-RU" w:eastAsia="en-US" w:bidi="ar-SA"/>
      </w:rPr>
    </w:lvl>
    <w:lvl w:ilvl="7" w:tplc="4A4A5DFE">
      <w:numFmt w:val="bullet"/>
      <w:lvlText w:val="•"/>
      <w:lvlJc w:val="left"/>
      <w:pPr>
        <w:ind w:left="7570" w:hanging="708"/>
      </w:pPr>
      <w:rPr>
        <w:rFonts w:hint="default"/>
        <w:lang w:val="ru-RU" w:eastAsia="en-US" w:bidi="ar-SA"/>
      </w:rPr>
    </w:lvl>
    <w:lvl w:ilvl="8" w:tplc="5B30DD9A">
      <w:numFmt w:val="bullet"/>
      <w:lvlText w:val="•"/>
      <w:lvlJc w:val="left"/>
      <w:pPr>
        <w:ind w:left="8609" w:hanging="708"/>
      </w:pPr>
      <w:rPr>
        <w:rFonts w:hint="default"/>
        <w:lang w:val="ru-RU" w:eastAsia="en-US" w:bidi="ar-SA"/>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3CA"/>
    <w:rsid w:val="002E13CA"/>
    <w:rsid w:val="00474230"/>
    <w:rsid w:val="007816EB"/>
    <w:rsid w:val="008F6459"/>
    <w:rsid w:val="009E775D"/>
    <w:rsid w:val="00A66841"/>
    <w:rsid w:val="00AC005E"/>
    <w:rsid w:val="00AD7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E13CA"/>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2E13CA"/>
    <w:pPr>
      <w:ind w:left="1102"/>
      <w:outlineLvl w:val="0"/>
    </w:pPr>
    <w:rPr>
      <w:b/>
      <w:bCs/>
      <w:sz w:val="32"/>
      <w:szCs w:val="32"/>
    </w:rPr>
  </w:style>
  <w:style w:type="paragraph" w:styleId="2">
    <w:name w:val="heading 2"/>
    <w:basedOn w:val="a"/>
    <w:link w:val="20"/>
    <w:uiPriority w:val="1"/>
    <w:qFormat/>
    <w:rsid w:val="002E13CA"/>
    <w:pPr>
      <w:ind w:left="1241"/>
      <w:jc w:val="both"/>
      <w:outlineLvl w:val="1"/>
    </w:pPr>
    <w:rPr>
      <w:b/>
      <w:bCs/>
      <w:sz w:val="28"/>
      <w:szCs w:val="28"/>
    </w:rPr>
  </w:style>
  <w:style w:type="paragraph" w:styleId="3">
    <w:name w:val="heading 3"/>
    <w:basedOn w:val="a"/>
    <w:link w:val="30"/>
    <w:uiPriority w:val="1"/>
    <w:qFormat/>
    <w:rsid w:val="002E13CA"/>
    <w:pPr>
      <w:ind w:left="1404"/>
      <w:outlineLvl w:val="2"/>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E13CA"/>
    <w:rPr>
      <w:rFonts w:ascii="Times New Roman" w:eastAsia="Times New Roman" w:hAnsi="Times New Roman" w:cs="Times New Roman"/>
      <w:b/>
      <w:bCs/>
      <w:sz w:val="32"/>
      <w:szCs w:val="32"/>
    </w:rPr>
  </w:style>
  <w:style w:type="character" w:customStyle="1" w:styleId="20">
    <w:name w:val="Заголовок 2 Знак"/>
    <w:basedOn w:val="a0"/>
    <w:link w:val="2"/>
    <w:uiPriority w:val="1"/>
    <w:rsid w:val="002E13CA"/>
    <w:rPr>
      <w:rFonts w:ascii="Times New Roman" w:eastAsia="Times New Roman" w:hAnsi="Times New Roman" w:cs="Times New Roman"/>
      <w:b/>
      <w:bCs/>
      <w:sz w:val="28"/>
      <w:szCs w:val="28"/>
    </w:rPr>
  </w:style>
  <w:style w:type="character" w:customStyle="1" w:styleId="30">
    <w:name w:val="Заголовок 3 Знак"/>
    <w:basedOn w:val="a0"/>
    <w:link w:val="3"/>
    <w:uiPriority w:val="1"/>
    <w:rsid w:val="002E13CA"/>
    <w:rPr>
      <w:rFonts w:ascii="Times New Roman" w:eastAsia="Times New Roman" w:hAnsi="Times New Roman" w:cs="Times New Roman"/>
      <w:b/>
      <w:bCs/>
      <w:i/>
      <w:sz w:val="28"/>
      <w:szCs w:val="28"/>
    </w:rPr>
  </w:style>
  <w:style w:type="table" w:customStyle="1" w:styleId="TableNormal">
    <w:name w:val="Table Normal"/>
    <w:uiPriority w:val="2"/>
    <w:semiHidden/>
    <w:unhideWhenUsed/>
    <w:qFormat/>
    <w:rsid w:val="002E13C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2E13CA"/>
    <w:pPr>
      <w:ind w:left="1102"/>
      <w:jc w:val="both"/>
    </w:pPr>
    <w:rPr>
      <w:sz w:val="28"/>
      <w:szCs w:val="28"/>
    </w:rPr>
  </w:style>
  <w:style w:type="character" w:customStyle="1" w:styleId="a4">
    <w:name w:val="Основной текст Знак"/>
    <w:basedOn w:val="a0"/>
    <w:link w:val="a3"/>
    <w:uiPriority w:val="1"/>
    <w:rsid w:val="002E13CA"/>
    <w:rPr>
      <w:rFonts w:ascii="Times New Roman" w:eastAsia="Times New Roman" w:hAnsi="Times New Roman" w:cs="Times New Roman"/>
      <w:sz w:val="28"/>
      <w:szCs w:val="28"/>
    </w:rPr>
  </w:style>
  <w:style w:type="paragraph" w:styleId="a5">
    <w:name w:val="List Paragraph"/>
    <w:basedOn w:val="a"/>
    <w:uiPriority w:val="1"/>
    <w:qFormat/>
    <w:rsid w:val="002E13CA"/>
    <w:pPr>
      <w:ind w:left="1102" w:firstLine="566"/>
      <w:jc w:val="both"/>
    </w:pPr>
  </w:style>
  <w:style w:type="paragraph" w:customStyle="1" w:styleId="TableParagraph">
    <w:name w:val="Table Paragraph"/>
    <w:basedOn w:val="a"/>
    <w:uiPriority w:val="1"/>
    <w:qFormat/>
    <w:rsid w:val="002E13CA"/>
    <w:pPr>
      <w:ind w:left="107"/>
    </w:pPr>
  </w:style>
  <w:style w:type="paragraph" w:styleId="a6">
    <w:name w:val="No Spacing"/>
    <w:uiPriority w:val="1"/>
    <w:qFormat/>
    <w:rsid w:val="002E13CA"/>
    <w:pPr>
      <w:widowControl w:val="0"/>
      <w:autoSpaceDE w:val="0"/>
      <w:autoSpaceDN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E13CA"/>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2E13CA"/>
    <w:pPr>
      <w:ind w:left="1102"/>
      <w:outlineLvl w:val="0"/>
    </w:pPr>
    <w:rPr>
      <w:b/>
      <w:bCs/>
      <w:sz w:val="32"/>
      <w:szCs w:val="32"/>
    </w:rPr>
  </w:style>
  <w:style w:type="paragraph" w:styleId="2">
    <w:name w:val="heading 2"/>
    <w:basedOn w:val="a"/>
    <w:link w:val="20"/>
    <w:uiPriority w:val="1"/>
    <w:qFormat/>
    <w:rsid w:val="002E13CA"/>
    <w:pPr>
      <w:ind w:left="1241"/>
      <w:jc w:val="both"/>
      <w:outlineLvl w:val="1"/>
    </w:pPr>
    <w:rPr>
      <w:b/>
      <w:bCs/>
      <w:sz w:val="28"/>
      <w:szCs w:val="28"/>
    </w:rPr>
  </w:style>
  <w:style w:type="paragraph" w:styleId="3">
    <w:name w:val="heading 3"/>
    <w:basedOn w:val="a"/>
    <w:link w:val="30"/>
    <w:uiPriority w:val="1"/>
    <w:qFormat/>
    <w:rsid w:val="002E13CA"/>
    <w:pPr>
      <w:ind w:left="1404"/>
      <w:outlineLvl w:val="2"/>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E13CA"/>
    <w:rPr>
      <w:rFonts w:ascii="Times New Roman" w:eastAsia="Times New Roman" w:hAnsi="Times New Roman" w:cs="Times New Roman"/>
      <w:b/>
      <w:bCs/>
      <w:sz w:val="32"/>
      <w:szCs w:val="32"/>
    </w:rPr>
  </w:style>
  <w:style w:type="character" w:customStyle="1" w:styleId="20">
    <w:name w:val="Заголовок 2 Знак"/>
    <w:basedOn w:val="a0"/>
    <w:link w:val="2"/>
    <w:uiPriority w:val="1"/>
    <w:rsid w:val="002E13CA"/>
    <w:rPr>
      <w:rFonts w:ascii="Times New Roman" w:eastAsia="Times New Roman" w:hAnsi="Times New Roman" w:cs="Times New Roman"/>
      <w:b/>
      <w:bCs/>
      <w:sz w:val="28"/>
      <w:szCs w:val="28"/>
    </w:rPr>
  </w:style>
  <w:style w:type="character" w:customStyle="1" w:styleId="30">
    <w:name w:val="Заголовок 3 Знак"/>
    <w:basedOn w:val="a0"/>
    <w:link w:val="3"/>
    <w:uiPriority w:val="1"/>
    <w:rsid w:val="002E13CA"/>
    <w:rPr>
      <w:rFonts w:ascii="Times New Roman" w:eastAsia="Times New Roman" w:hAnsi="Times New Roman" w:cs="Times New Roman"/>
      <w:b/>
      <w:bCs/>
      <w:i/>
      <w:sz w:val="28"/>
      <w:szCs w:val="28"/>
    </w:rPr>
  </w:style>
  <w:style w:type="table" w:customStyle="1" w:styleId="TableNormal">
    <w:name w:val="Table Normal"/>
    <w:uiPriority w:val="2"/>
    <w:semiHidden/>
    <w:unhideWhenUsed/>
    <w:qFormat/>
    <w:rsid w:val="002E13C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2E13CA"/>
    <w:pPr>
      <w:ind w:left="1102"/>
      <w:jc w:val="both"/>
    </w:pPr>
    <w:rPr>
      <w:sz w:val="28"/>
      <w:szCs w:val="28"/>
    </w:rPr>
  </w:style>
  <w:style w:type="character" w:customStyle="1" w:styleId="a4">
    <w:name w:val="Основной текст Знак"/>
    <w:basedOn w:val="a0"/>
    <w:link w:val="a3"/>
    <w:uiPriority w:val="1"/>
    <w:rsid w:val="002E13CA"/>
    <w:rPr>
      <w:rFonts w:ascii="Times New Roman" w:eastAsia="Times New Roman" w:hAnsi="Times New Roman" w:cs="Times New Roman"/>
      <w:sz w:val="28"/>
      <w:szCs w:val="28"/>
    </w:rPr>
  </w:style>
  <w:style w:type="paragraph" w:styleId="a5">
    <w:name w:val="List Paragraph"/>
    <w:basedOn w:val="a"/>
    <w:uiPriority w:val="1"/>
    <w:qFormat/>
    <w:rsid w:val="002E13CA"/>
    <w:pPr>
      <w:ind w:left="1102" w:firstLine="566"/>
      <w:jc w:val="both"/>
    </w:pPr>
  </w:style>
  <w:style w:type="paragraph" w:customStyle="1" w:styleId="TableParagraph">
    <w:name w:val="Table Paragraph"/>
    <w:basedOn w:val="a"/>
    <w:uiPriority w:val="1"/>
    <w:qFormat/>
    <w:rsid w:val="002E13CA"/>
    <w:pPr>
      <w:ind w:left="107"/>
    </w:pPr>
  </w:style>
  <w:style w:type="paragraph" w:styleId="a6">
    <w:name w:val="No Spacing"/>
    <w:uiPriority w:val="1"/>
    <w:qFormat/>
    <w:rsid w:val="002E13CA"/>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obraz.ru/%23/document/99/55590240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1obraz.ru/%23/document/99/5559024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2212</Words>
  <Characters>12612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МКОУ "Поташкинская СОШ"</Company>
  <LinksUpToDate>false</LinksUpToDate>
  <CharactersWithSpaces>14795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2021-03-14T13:34:00Z</dcterms:created>
  <dcterms:modified xsi:type="dcterms:W3CDTF">2021-03-14T14:09:00Z</dcterms:modified>
</cp:coreProperties>
</file>